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9525" w14:textId="77777777" w:rsidR="00FF7EB0" w:rsidRDefault="00FF7EB0">
      <w:pPr>
        <w:pBdr>
          <w:top w:val="nil"/>
          <w:left w:val="nil"/>
          <w:bottom w:val="nil"/>
          <w:right w:val="nil"/>
          <w:between w:val="nil"/>
        </w:pBdr>
        <w:rPr>
          <w:rFonts w:ascii="Times New Roman" w:eastAsia="Times New Roman" w:hAnsi="Times New Roman" w:cs="Times New Roman"/>
          <w:color w:val="000000"/>
          <w:sz w:val="20"/>
          <w:szCs w:val="20"/>
        </w:rPr>
      </w:pPr>
    </w:p>
    <w:p w14:paraId="17D8921F" w14:textId="77777777" w:rsidR="00FF7EB0" w:rsidRDefault="00FF7EB0">
      <w:pPr>
        <w:pBdr>
          <w:top w:val="nil"/>
          <w:left w:val="nil"/>
          <w:bottom w:val="nil"/>
          <w:right w:val="nil"/>
          <w:between w:val="nil"/>
        </w:pBdr>
        <w:rPr>
          <w:rFonts w:ascii="Times New Roman" w:eastAsia="Times New Roman" w:hAnsi="Times New Roman" w:cs="Times New Roman"/>
          <w:color w:val="000000"/>
          <w:sz w:val="20"/>
          <w:szCs w:val="20"/>
        </w:rPr>
      </w:pPr>
    </w:p>
    <w:p w14:paraId="6A6A7578" w14:textId="77777777" w:rsidR="00FF7EB0" w:rsidRDefault="00FF7EB0">
      <w:pPr>
        <w:pBdr>
          <w:top w:val="nil"/>
          <w:left w:val="nil"/>
          <w:bottom w:val="nil"/>
          <w:right w:val="nil"/>
          <w:between w:val="nil"/>
        </w:pBdr>
        <w:rPr>
          <w:rFonts w:ascii="Times New Roman" w:eastAsia="Times New Roman" w:hAnsi="Times New Roman" w:cs="Times New Roman"/>
          <w:color w:val="000000"/>
          <w:sz w:val="20"/>
          <w:szCs w:val="20"/>
        </w:rPr>
      </w:pPr>
    </w:p>
    <w:p w14:paraId="11295E01" w14:textId="77777777" w:rsidR="00FF7EB0" w:rsidRDefault="00FF7EB0">
      <w:pPr>
        <w:pBdr>
          <w:top w:val="nil"/>
          <w:left w:val="nil"/>
          <w:bottom w:val="nil"/>
          <w:right w:val="nil"/>
          <w:between w:val="nil"/>
        </w:pBdr>
        <w:spacing w:before="7"/>
        <w:rPr>
          <w:rFonts w:ascii="Times New Roman" w:eastAsia="Times New Roman" w:hAnsi="Times New Roman" w:cs="Times New Roman"/>
          <w:color w:val="000000"/>
          <w:sz w:val="16"/>
          <w:szCs w:val="16"/>
        </w:rPr>
      </w:pPr>
    </w:p>
    <w:p w14:paraId="7B0804EE" w14:textId="77777777" w:rsidR="00FF7EB0" w:rsidRDefault="00000000">
      <w:pPr>
        <w:pStyle w:val="Ttulo"/>
        <w:ind w:firstLine="1667"/>
      </w:pPr>
      <w:r>
        <w:t>MUNICIPIO DE OAXACA DE JUÁREZ</w:t>
      </w:r>
    </w:p>
    <w:p w14:paraId="7DB223FB" w14:textId="77777777" w:rsidR="00FF7EB0" w:rsidRDefault="00000000">
      <w:pPr>
        <w:spacing w:before="192" w:line="369" w:lineRule="auto"/>
        <w:ind w:left="1200" w:right="2156" w:firstLine="1186"/>
        <w:jc w:val="center"/>
        <w:rPr>
          <w:b/>
          <w:sz w:val="32"/>
          <w:szCs w:val="32"/>
        </w:rPr>
      </w:pPr>
      <w:r>
        <w:rPr>
          <w:b/>
          <w:sz w:val="32"/>
          <w:szCs w:val="32"/>
        </w:rPr>
        <w:t>SECRETARÍA DE BIENESTAR MUNICIPAL</w:t>
      </w:r>
    </w:p>
    <w:p w14:paraId="361B4866" w14:textId="77777777" w:rsidR="00FF7EB0" w:rsidRDefault="00000000">
      <w:pPr>
        <w:spacing w:before="192" w:line="369" w:lineRule="auto"/>
        <w:ind w:left="1200" w:right="2156" w:firstLine="1186"/>
        <w:jc w:val="center"/>
        <w:rPr>
          <w:b/>
          <w:sz w:val="32"/>
          <w:szCs w:val="32"/>
        </w:rPr>
      </w:pPr>
      <w:r>
        <w:rPr>
          <w:b/>
          <w:sz w:val="32"/>
          <w:szCs w:val="32"/>
        </w:rPr>
        <w:t>DIRECCIÓN DE BIENESTAR COMUNITARIO</w:t>
      </w:r>
    </w:p>
    <w:p w14:paraId="4FB54067" w14:textId="77777777" w:rsidR="00FF7EB0" w:rsidRDefault="00000000">
      <w:pPr>
        <w:pBdr>
          <w:top w:val="nil"/>
          <w:left w:val="nil"/>
          <w:bottom w:val="nil"/>
          <w:right w:val="nil"/>
          <w:between w:val="nil"/>
        </w:pBdr>
        <w:rPr>
          <w:color w:val="000000"/>
          <w:sz w:val="20"/>
          <w:szCs w:val="20"/>
        </w:rPr>
      </w:pPr>
      <w:r>
        <w:rPr>
          <w:noProof/>
        </w:rPr>
        <w:drawing>
          <wp:anchor distT="0" distB="0" distL="114300" distR="114300" simplePos="0" relativeHeight="251658240" behindDoc="0" locked="0" layoutInCell="1" hidden="0" allowOverlap="1" wp14:anchorId="74F99CDC" wp14:editId="2703A9BF">
            <wp:simplePos x="0" y="0"/>
            <wp:positionH relativeFrom="column">
              <wp:posOffset>805027</wp:posOffset>
            </wp:positionH>
            <wp:positionV relativeFrom="paragraph">
              <wp:posOffset>15875</wp:posOffset>
            </wp:positionV>
            <wp:extent cx="4311762" cy="1343378"/>
            <wp:effectExtent l="0" t="0" r="0" b="0"/>
            <wp:wrapNone/>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311762" cy="1343378"/>
                    </a:xfrm>
                    <a:prstGeom prst="rect">
                      <a:avLst/>
                    </a:prstGeom>
                    <a:ln/>
                  </pic:spPr>
                </pic:pic>
              </a:graphicData>
            </a:graphic>
          </wp:anchor>
        </w:drawing>
      </w:r>
    </w:p>
    <w:p w14:paraId="777496F7" w14:textId="77777777" w:rsidR="00FF7EB0" w:rsidRDefault="00000000">
      <w:pPr>
        <w:pBdr>
          <w:top w:val="nil"/>
          <w:left w:val="nil"/>
          <w:bottom w:val="nil"/>
          <w:right w:val="nil"/>
          <w:between w:val="nil"/>
        </w:pBdr>
        <w:rPr>
          <w:color w:val="000000"/>
          <w:sz w:val="20"/>
          <w:szCs w:val="20"/>
        </w:rPr>
      </w:pPr>
      <w:r>
        <w:rPr>
          <w:noProof/>
          <w:color w:val="000000"/>
        </w:rPr>
        <mc:AlternateContent>
          <mc:Choice Requires="wpg">
            <w:drawing>
              <wp:inline distT="0" distB="0" distL="0" distR="0" wp14:anchorId="5293C7BF" wp14:editId="0A62CF8B">
                <wp:extent cx="323850" cy="323850"/>
                <wp:effectExtent l="0" t="0" r="0" b="0"/>
                <wp:docPr id="2" name="Rectángulo 2" descr="blob:https://web.whatsapp.com/ba6c7ec2-e655-4dee-8bbd-f35da72895a2"/>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7ED3CCA" w14:textId="77777777" w:rsidR="00FF7EB0" w:rsidRDefault="00FF7EB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3850" cy="323850"/>
                <wp:effectExtent b="0" l="0" r="0" t="0"/>
                <wp:docPr descr="blob:https://web.whatsapp.com/ba6c7ec2-e655-4dee-8bbd-f35da72895a2" id="2" name="image6.png"/>
                <a:graphic>
                  <a:graphicData uri="http://schemas.openxmlformats.org/drawingml/2006/picture">
                    <pic:pic>
                      <pic:nvPicPr>
                        <pic:cNvPr descr="blob:https://web.whatsapp.com/ba6c7ec2-e655-4dee-8bbd-f35da72895a2" id="0" name="image6.png"/>
                        <pic:cNvPicPr preferRelativeResize="0"/>
                      </pic:nvPicPr>
                      <pic:blipFill>
                        <a:blip r:embed="rId8"/>
                        <a:srcRect/>
                        <a:stretch>
                          <a:fillRect/>
                        </a:stretch>
                      </pic:blipFill>
                      <pic:spPr>
                        <a:xfrm>
                          <a:off x="0" y="0"/>
                          <a:ext cx="323850" cy="323850"/>
                        </a:xfrm>
                        <a:prstGeom prst="rect"/>
                        <a:ln/>
                      </pic:spPr>
                    </pic:pic>
                  </a:graphicData>
                </a:graphic>
              </wp:inline>
            </w:drawing>
          </mc:Fallback>
        </mc:AlternateContent>
      </w:r>
      <w:r>
        <w:rPr>
          <w:noProof/>
          <w:color w:val="000000"/>
        </w:rPr>
        <mc:AlternateContent>
          <mc:Choice Requires="wpg">
            <w:drawing>
              <wp:inline distT="0" distB="0" distL="0" distR="0" wp14:anchorId="0BC0C338" wp14:editId="7D0DE5E6">
                <wp:extent cx="323850" cy="323850"/>
                <wp:effectExtent l="0" t="0" r="0" b="0"/>
                <wp:docPr id="1" name="Rectángulo 1" descr="blob:https://web.whatsapp.com/ba6c7ec2-e655-4dee-8bbd-f35da72895a2"/>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605F78E" w14:textId="77777777" w:rsidR="00FF7EB0" w:rsidRDefault="00FF7EB0">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3850" cy="323850"/>
                <wp:effectExtent b="0" l="0" r="0" t="0"/>
                <wp:docPr descr="blob:https://web.whatsapp.com/ba6c7ec2-e655-4dee-8bbd-f35da72895a2" id="1" name="image5.png"/>
                <a:graphic>
                  <a:graphicData uri="http://schemas.openxmlformats.org/drawingml/2006/picture">
                    <pic:pic>
                      <pic:nvPicPr>
                        <pic:cNvPr descr="blob:https://web.whatsapp.com/ba6c7ec2-e655-4dee-8bbd-f35da72895a2" id="0" name="image5.png"/>
                        <pic:cNvPicPr preferRelativeResize="0"/>
                      </pic:nvPicPr>
                      <pic:blipFill>
                        <a:blip r:embed="rId9"/>
                        <a:srcRect/>
                        <a:stretch>
                          <a:fillRect/>
                        </a:stretch>
                      </pic:blipFill>
                      <pic:spPr>
                        <a:xfrm>
                          <a:off x="0" y="0"/>
                          <a:ext cx="323850" cy="323850"/>
                        </a:xfrm>
                        <a:prstGeom prst="rect"/>
                        <a:ln/>
                      </pic:spPr>
                    </pic:pic>
                  </a:graphicData>
                </a:graphic>
              </wp:inline>
            </w:drawing>
          </mc:Fallback>
        </mc:AlternateContent>
      </w:r>
    </w:p>
    <w:p w14:paraId="4ED082FB" w14:textId="77777777" w:rsidR="00FF7EB0" w:rsidRDefault="00FF7EB0">
      <w:pPr>
        <w:pBdr>
          <w:top w:val="nil"/>
          <w:left w:val="nil"/>
          <w:bottom w:val="nil"/>
          <w:right w:val="nil"/>
          <w:between w:val="nil"/>
        </w:pBdr>
        <w:rPr>
          <w:color w:val="000000"/>
          <w:sz w:val="20"/>
          <w:szCs w:val="20"/>
        </w:rPr>
      </w:pPr>
    </w:p>
    <w:p w14:paraId="303DBDC3" w14:textId="77777777" w:rsidR="00FF7EB0" w:rsidRDefault="00FF7EB0">
      <w:pPr>
        <w:pBdr>
          <w:top w:val="nil"/>
          <w:left w:val="nil"/>
          <w:bottom w:val="nil"/>
          <w:right w:val="nil"/>
          <w:between w:val="nil"/>
        </w:pBdr>
        <w:spacing w:before="10"/>
        <w:rPr>
          <w:color w:val="000000"/>
          <w:sz w:val="10"/>
          <w:szCs w:val="10"/>
        </w:rPr>
      </w:pPr>
    </w:p>
    <w:p w14:paraId="4BA5AEDE" w14:textId="77777777" w:rsidR="00FF7EB0" w:rsidRDefault="00FF7EB0">
      <w:pPr>
        <w:pBdr>
          <w:top w:val="nil"/>
          <w:left w:val="nil"/>
          <w:bottom w:val="nil"/>
          <w:right w:val="nil"/>
          <w:between w:val="nil"/>
        </w:pBdr>
        <w:rPr>
          <w:color w:val="000000"/>
          <w:sz w:val="28"/>
          <w:szCs w:val="28"/>
        </w:rPr>
      </w:pPr>
    </w:p>
    <w:p w14:paraId="2E324A00" w14:textId="77777777" w:rsidR="00FF7EB0" w:rsidRDefault="00FF7EB0">
      <w:pPr>
        <w:pBdr>
          <w:top w:val="nil"/>
          <w:left w:val="nil"/>
          <w:bottom w:val="nil"/>
          <w:right w:val="nil"/>
          <w:between w:val="nil"/>
        </w:pBdr>
        <w:rPr>
          <w:color w:val="000000"/>
          <w:sz w:val="28"/>
          <w:szCs w:val="28"/>
        </w:rPr>
      </w:pPr>
    </w:p>
    <w:p w14:paraId="5A4DA330" w14:textId="77777777" w:rsidR="00FF7EB0" w:rsidRDefault="00FF7EB0">
      <w:pPr>
        <w:pBdr>
          <w:top w:val="nil"/>
          <w:left w:val="nil"/>
          <w:bottom w:val="nil"/>
          <w:right w:val="nil"/>
          <w:between w:val="nil"/>
        </w:pBdr>
        <w:rPr>
          <w:color w:val="000000"/>
          <w:sz w:val="28"/>
          <w:szCs w:val="28"/>
        </w:rPr>
      </w:pPr>
    </w:p>
    <w:p w14:paraId="6F7A4353" w14:textId="77777777" w:rsidR="00FF7EB0" w:rsidRDefault="00FF7EB0">
      <w:pPr>
        <w:pBdr>
          <w:top w:val="nil"/>
          <w:left w:val="nil"/>
          <w:bottom w:val="nil"/>
          <w:right w:val="nil"/>
          <w:between w:val="nil"/>
        </w:pBdr>
        <w:spacing w:before="4"/>
        <w:rPr>
          <w:color w:val="000000"/>
          <w:sz w:val="21"/>
          <w:szCs w:val="21"/>
        </w:rPr>
      </w:pPr>
    </w:p>
    <w:p w14:paraId="4075ADA8" w14:textId="77777777" w:rsidR="00FF7EB0" w:rsidRDefault="00000000">
      <w:pPr>
        <w:pStyle w:val="Ttulo1"/>
        <w:spacing w:line="259" w:lineRule="auto"/>
        <w:ind w:firstLine="523"/>
      </w:pPr>
      <w:r>
        <w:t>Lineamientos para la Operación del Proyecto Piloto Opciones Productivas Bienestar</w:t>
      </w:r>
    </w:p>
    <w:p w14:paraId="7D93CC16" w14:textId="77777777" w:rsidR="00FF7EB0" w:rsidRDefault="00000000">
      <w:pPr>
        <w:jc w:val="center"/>
        <w:rPr>
          <w:sz w:val="36"/>
          <w:szCs w:val="36"/>
        </w:rPr>
        <w:sectPr w:rsidR="00FF7EB0">
          <w:footerReference w:type="default" r:id="rId10"/>
          <w:pgSz w:w="12240" w:h="15840"/>
          <w:pgMar w:top="1500" w:right="540" w:bottom="1240" w:left="1580" w:header="720" w:footer="1053" w:gutter="0"/>
          <w:pgNumType w:start="1"/>
          <w:cols w:space="720"/>
        </w:sectPr>
      </w:pPr>
      <w:r>
        <w:rPr>
          <w:b/>
          <w:sz w:val="36"/>
          <w:szCs w:val="36"/>
        </w:rPr>
        <w:t>2023.</w:t>
      </w:r>
    </w:p>
    <w:p w14:paraId="2A0961D4" w14:textId="77777777" w:rsidR="00FF7EB0" w:rsidRDefault="00FF7EB0">
      <w:pPr>
        <w:pBdr>
          <w:top w:val="nil"/>
          <w:left w:val="nil"/>
          <w:bottom w:val="nil"/>
          <w:right w:val="nil"/>
          <w:between w:val="nil"/>
        </w:pBdr>
        <w:rPr>
          <w:b/>
          <w:color w:val="000000"/>
          <w:sz w:val="20"/>
          <w:szCs w:val="20"/>
        </w:rPr>
      </w:pPr>
    </w:p>
    <w:p w14:paraId="44FAC2FA" w14:textId="77777777" w:rsidR="00FF7EB0" w:rsidRDefault="00FF7EB0">
      <w:pPr>
        <w:pBdr>
          <w:top w:val="nil"/>
          <w:left w:val="nil"/>
          <w:bottom w:val="nil"/>
          <w:right w:val="nil"/>
          <w:between w:val="nil"/>
        </w:pBdr>
        <w:spacing w:before="11"/>
        <w:rPr>
          <w:b/>
          <w:color w:val="000000"/>
          <w:sz w:val="19"/>
          <w:szCs w:val="19"/>
        </w:rPr>
      </w:pPr>
    </w:p>
    <w:p w14:paraId="6316DD2A" w14:textId="77777777" w:rsidR="00FF7EB0" w:rsidRDefault="00000000">
      <w:pPr>
        <w:pStyle w:val="Ttulo3"/>
        <w:spacing w:before="36"/>
        <w:ind w:firstLine="119"/>
      </w:pPr>
      <w:r>
        <w:t>Contenido</w:t>
      </w:r>
    </w:p>
    <w:p w14:paraId="7F2F871F" w14:textId="77777777" w:rsidR="00FF7EB0" w:rsidRDefault="00000000">
      <w:pPr>
        <w:pBdr>
          <w:top w:val="nil"/>
          <w:left w:val="nil"/>
          <w:bottom w:val="nil"/>
          <w:right w:val="nil"/>
          <w:between w:val="nil"/>
        </w:pBdr>
        <w:tabs>
          <w:tab w:val="right" w:pos="8977"/>
        </w:tabs>
        <w:spacing w:before="37"/>
        <w:ind w:left="119"/>
        <w:rPr>
          <w:color w:val="000000"/>
        </w:rPr>
      </w:pPr>
      <w:hyperlink w:anchor="_gjdgxs">
        <w:r>
          <w:rPr>
            <w:b/>
            <w:color w:val="C00000"/>
          </w:rPr>
          <w:t>Introducción</w:t>
        </w:r>
      </w:hyperlink>
      <w:hyperlink w:anchor="_gjdgxs">
        <w:r>
          <w:rPr>
            <w:rFonts w:ascii="Times New Roman" w:eastAsia="Times New Roman" w:hAnsi="Times New Roman" w:cs="Times New Roman"/>
            <w:color w:val="000000"/>
          </w:rPr>
          <w:tab/>
        </w:r>
      </w:hyperlink>
      <w:r>
        <w:t>1</w:t>
      </w:r>
    </w:p>
    <w:p w14:paraId="5D5F9B8F" w14:textId="77777777" w:rsidR="00FF7EB0" w:rsidRDefault="00000000">
      <w:pPr>
        <w:pBdr>
          <w:top w:val="nil"/>
          <w:left w:val="nil"/>
          <w:bottom w:val="nil"/>
          <w:right w:val="nil"/>
          <w:between w:val="nil"/>
        </w:pBdr>
        <w:tabs>
          <w:tab w:val="right" w:pos="8951"/>
        </w:tabs>
        <w:spacing w:before="183"/>
        <w:ind w:left="119"/>
        <w:rPr>
          <w:color w:val="000000"/>
        </w:rPr>
      </w:pPr>
      <w:hyperlink w:anchor="_30j0zll">
        <w:r>
          <w:rPr>
            <w:b/>
            <w:color w:val="C00000"/>
          </w:rPr>
          <w:t>Objetivo</w:t>
        </w:r>
      </w:hyperlink>
      <w:hyperlink w:anchor="_30j0zll">
        <w:r>
          <w:rPr>
            <w:color w:val="000000"/>
          </w:rPr>
          <w:tab/>
        </w:r>
      </w:hyperlink>
      <w:r>
        <w:t>2</w:t>
      </w:r>
    </w:p>
    <w:p w14:paraId="37DF9AFC" w14:textId="77777777" w:rsidR="00FF7EB0" w:rsidRDefault="00000000">
      <w:pPr>
        <w:pBdr>
          <w:top w:val="nil"/>
          <w:left w:val="nil"/>
          <w:bottom w:val="nil"/>
          <w:right w:val="nil"/>
          <w:between w:val="nil"/>
        </w:pBdr>
        <w:tabs>
          <w:tab w:val="right" w:pos="8927"/>
        </w:tabs>
        <w:spacing w:before="120"/>
        <w:ind w:left="119"/>
        <w:rPr>
          <w:color w:val="000000"/>
        </w:rPr>
      </w:pPr>
      <w:hyperlink w:anchor="_1fob9te">
        <w:r>
          <w:rPr>
            <w:b/>
            <w:color w:val="C00000"/>
          </w:rPr>
          <w:t>Cobertura</w:t>
        </w:r>
      </w:hyperlink>
      <w:hyperlink w:anchor="_1fob9te">
        <w:r>
          <w:rPr>
            <w:color w:val="000000"/>
          </w:rPr>
          <w:t>.</w:t>
        </w:r>
        <w:r>
          <w:rPr>
            <w:color w:val="000000"/>
          </w:rPr>
          <w:tab/>
        </w:r>
      </w:hyperlink>
      <w:r>
        <w:t>3</w:t>
      </w:r>
    </w:p>
    <w:p w14:paraId="18498DD1" w14:textId="77777777" w:rsidR="00FF7EB0" w:rsidRDefault="00000000">
      <w:pPr>
        <w:pBdr>
          <w:top w:val="nil"/>
          <w:left w:val="nil"/>
          <w:bottom w:val="nil"/>
          <w:right w:val="nil"/>
          <w:between w:val="nil"/>
        </w:pBdr>
        <w:tabs>
          <w:tab w:val="right" w:pos="8951"/>
        </w:tabs>
        <w:spacing w:before="121"/>
        <w:ind w:left="119"/>
        <w:rPr>
          <w:color w:val="000000"/>
        </w:rPr>
      </w:pPr>
      <w:hyperlink w:anchor="_3znysh7">
        <w:r>
          <w:rPr>
            <w:b/>
            <w:color w:val="C00000"/>
          </w:rPr>
          <w:t>Identificación de oportunidades</w:t>
        </w:r>
      </w:hyperlink>
      <w:hyperlink w:anchor="_3znysh7">
        <w:r>
          <w:rPr>
            <w:color w:val="000000"/>
          </w:rPr>
          <w:tab/>
        </w:r>
      </w:hyperlink>
      <w:r>
        <w:t>4</w:t>
      </w:r>
    </w:p>
    <w:p w14:paraId="58D23D5A" w14:textId="77777777" w:rsidR="00FF7EB0" w:rsidRDefault="00000000">
      <w:pPr>
        <w:pBdr>
          <w:top w:val="nil"/>
          <w:left w:val="nil"/>
          <w:bottom w:val="nil"/>
          <w:right w:val="nil"/>
          <w:between w:val="nil"/>
        </w:pBdr>
        <w:tabs>
          <w:tab w:val="right" w:pos="8946"/>
        </w:tabs>
        <w:spacing w:before="120"/>
        <w:ind w:left="119"/>
        <w:rPr>
          <w:color w:val="000000"/>
        </w:rPr>
      </w:pPr>
      <w:hyperlink w:anchor="_1t3h5sf">
        <w:r>
          <w:rPr>
            <w:b/>
            <w:color w:val="C00000"/>
          </w:rPr>
          <w:t>Criterios de elegibilidad y requisitos</w:t>
        </w:r>
      </w:hyperlink>
      <w:hyperlink w:anchor="_1t3h5sf">
        <w:r>
          <w:rPr>
            <w:rFonts w:ascii="Times New Roman" w:eastAsia="Times New Roman" w:hAnsi="Times New Roman" w:cs="Times New Roman"/>
            <w:color w:val="000000"/>
          </w:rPr>
          <w:tab/>
        </w:r>
      </w:hyperlink>
      <w:r>
        <w:rPr>
          <w:rFonts w:ascii="Times New Roman" w:eastAsia="Times New Roman" w:hAnsi="Times New Roman" w:cs="Times New Roman"/>
          <w:color w:val="000000"/>
        </w:rPr>
        <w:t>….</w:t>
      </w:r>
      <w:r>
        <w:rPr>
          <w:color w:val="000000"/>
        </w:rPr>
        <w:t>5-6</w:t>
      </w:r>
    </w:p>
    <w:p w14:paraId="148888E7" w14:textId="77777777" w:rsidR="00FF7EB0" w:rsidRDefault="00000000">
      <w:pPr>
        <w:pBdr>
          <w:top w:val="nil"/>
          <w:left w:val="nil"/>
          <w:bottom w:val="nil"/>
          <w:right w:val="nil"/>
          <w:between w:val="nil"/>
        </w:pBdr>
        <w:tabs>
          <w:tab w:val="right" w:pos="8935"/>
        </w:tabs>
        <w:spacing w:before="182"/>
        <w:ind w:left="119"/>
        <w:rPr>
          <w:color w:val="000000"/>
        </w:rPr>
      </w:pPr>
      <w:hyperlink w:anchor="_4d34og8">
        <w:r>
          <w:rPr>
            <w:b/>
            <w:color w:val="C00000"/>
          </w:rPr>
          <w:t>Derechos y obligaciones de los beneficiarios</w:t>
        </w:r>
      </w:hyperlink>
      <w:hyperlink w:anchor="_4d34og8">
        <w:r>
          <w:rPr>
            <w:rFonts w:ascii="Times New Roman" w:eastAsia="Times New Roman" w:hAnsi="Times New Roman" w:cs="Times New Roman"/>
            <w:color w:val="000000"/>
          </w:rPr>
          <w:tab/>
        </w:r>
      </w:hyperlink>
      <w:r>
        <w:rPr>
          <w:color w:val="000000"/>
        </w:rPr>
        <w:t>6</w:t>
      </w:r>
    </w:p>
    <w:p w14:paraId="54F8CC46" w14:textId="77777777" w:rsidR="00FF7EB0" w:rsidRDefault="00000000">
      <w:pPr>
        <w:pBdr>
          <w:top w:val="nil"/>
          <w:left w:val="nil"/>
          <w:bottom w:val="nil"/>
          <w:right w:val="nil"/>
          <w:between w:val="nil"/>
        </w:pBdr>
        <w:tabs>
          <w:tab w:val="right" w:pos="8960"/>
        </w:tabs>
        <w:spacing w:before="183"/>
        <w:ind w:left="119"/>
        <w:rPr>
          <w:color w:val="000000"/>
        </w:rPr>
      </w:pPr>
      <w:hyperlink w:anchor="_2et92p0">
        <w:r>
          <w:rPr>
            <w:b/>
            <w:color w:val="C00000"/>
          </w:rPr>
          <w:t>Suspensión de apoyos</w:t>
        </w:r>
      </w:hyperlink>
      <w:hyperlink w:anchor="_2et92p0">
        <w:r>
          <w:rPr>
            <w:rFonts w:ascii="Times New Roman" w:eastAsia="Times New Roman" w:hAnsi="Times New Roman" w:cs="Times New Roman"/>
            <w:color w:val="000000"/>
          </w:rPr>
          <w:tab/>
        </w:r>
      </w:hyperlink>
      <w:r>
        <w:rPr>
          <w:color w:val="000000"/>
        </w:rPr>
        <w:t>7</w:t>
      </w:r>
    </w:p>
    <w:p w14:paraId="67C188C5" w14:textId="530C3C36" w:rsidR="00FF7EB0" w:rsidRDefault="00000000">
      <w:pPr>
        <w:pBdr>
          <w:top w:val="nil"/>
          <w:left w:val="nil"/>
          <w:bottom w:val="nil"/>
          <w:right w:val="nil"/>
          <w:between w:val="nil"/>
        </w:pBdr>
        <w:tabs>
          <w:tab w:val="right" w:pos="8960"/>
        </w:tabs>
        <w:spacing w:before="183"/>
        <w:ind w:left="119"/>
        <w:rPr>
          <w:color w:val="000000"/>
        </w:rPr>
      </w:pPr>
      <w:r>
        <w:rPr>
          <w:b/>
          <w:color w:val="C00000"/>
        </w:rPr>
        <w:t>Pruebas piloto del proyecto</w:t>
      </w:r>
      <w:r>
        <w:rPr>
          <w:color w:val="000000"/>
        </w:rPr>
        <w:t>………………………………………………………………………………………………………</w:t>
      </w:r>
      <w:r w:rsidR="0064200F">
        <w:rPr>
          <w:color w:val="000000"/>
        </w:rPr>
        <w:t>……</w:t>
      </w:r>
      <w:r>
        <w:rPr>
          <w:color w:val="000000"/>
        </w:rPr>
        <w:t>7</w:t>
      </w:r>
    </w:p>
    <w:p w14:paraId="06A8EAA0" w14:textId="77777777" w:rsidR="00FF7EB0" w:rsidRDefault="00000000">
      <w:pPr>
        <w:pBdr>
          <w:top w:val="nil"/>
          <w:left w:val="nil"/>
          <w:bottom w:val="nil"/>
          <w:right w:val="nil"/>
          <w:between w:val="nil"/>
        </w:pBdr>
        <w:tabs>
          <w:tab w:val="right" w:pos="8951"/>
        </w:tabs>
        <w:spacing w:before="121"/>
        <w:ind w:left="119"/>
        <w:rPr>
          <w:color w:val="000000"/>
        </w:rPr>
      </w:pPr>
      <w:hyperlink w:anchor="_2s8eyo1">
        <w:r>
          <w:rPr>
            <w:b/>
            <w:color w:val="C00000"/>
          </w:rPr>
          <w:t>Planeación e implementación</w:t>
        </w:r>
      </w:hyperlink>
      <w:hyperlink w:anchor="_2s8eyo1">
        <w:r>
          <w:rPr>
            <w:color w:val="000000"/>
          </w:rPr>
          <w:tab/>
        </w:r>
      </w:hyperlink>
      <w:r>
        <w:rPr>
          <w:color w:val="000000"/>
        </w:rPr>
        <w:t>7-8</w:t>
      </w:r>
    </w:p>
    <w:p w14:paraId="193DB5AC" w14:textId="77777777" w:rsidR="00FF7EB0" w:rsidRDefault="00000000">
      <w:pPr>
        <w:pBdr>
          <w:top w:val="nil"/>
          <w:left w:val="nil"/>
          <w:bottom w:val="nil"/>
          <w:right w:val="nil"/>
          <w:between w:val="nil"/>
        </w:pBdr>
        <w:tabs>
          <w:tab w:val="right" w:pos="8947"/>
        </w:tabs>
        <w:spacing w:before="120"/>
        <w:ind w:left="119"/>
        <w:rPr>
          <w:color w:val="000000"/>
        </w:rPr>
      </w:pPr>
      <w:hyperlink w:anchor="_3dy6vkm">
        <w:r>
          <w:rPr>
            <w:b/>
            <w:color w:val="C00000"/>
          </w:rPr>
          <w:t>Mecanismos de supervisión y verificación de resultados</w:t>
        </w:r>
      </w:hyperlink>
      <w:hyperlink w:anchor="_3dy6vkm">
        <w:r>
          <w:rPr>
            <w:color w:val="000000"/>
          </w:rPr>
          <w:tab/>
        </w:r>
      </w:hyperlink>
      <w:r>
        <w:rPr>
          <w:color w:val="000000"/>
        </w:rPr>
        <w:t>9-10</w:t>
      </w:r>
    </w:p>
    <w:p w14:paraId="6F6F4E24" w14:textId="77777777" w:rsidR="00FF7EB0" w:rsidRDefault="00000000">
      <w:pPr>
        <w:pBdr>
          <w:top w:val="nil"/>
          <w:left w:val="nil"/>
          <w:bottom w:val="nil"/>
          <w:right w:val="nil"/>
          <w:between w:val="nil"/>
        </w:pBdr>
        <w:spacing w:before="182"/>
        <w:ind w:left="119"/>
        <w:rPr>
          <w:color w:val="C00000"/>
          <w:u w:val="single"/>
        </w:rPr>
      </w:pPr>
      <w:r>
        <w:rPr>
          <w:color w:val="C00000"/>
          <w:u w:val="single"/>
        </w:rPr>
        <w:t>ANEXOS</w:t>
      </w:r>
    </w:p>
    <w:p w14:paraId="1C159FEF" w14:textId="77777777" w:rsidR="00FF7EB0" w:rsidRDefault="00000000">
      <w:pPr>
        <w:pBdr>
          <w:top w:val="nil"/>
          <w:left w:val="nil"/>
          <w:bottom w:val="nil"/>
          <w:right w:val="nil"/>
          <w:between w:val="nil"/>
        </w:pBdr>
        <w:tabs>
          <w:tab w:val="right" w:pos="8950"/>
        </w:tabs>
        <w:spacing w:before="121"/>
        <w:ind w:left="119"/>
        <w:rPr>
          <w:b/>
          <w:color w:val="000000"/>
        </w:rPr>
      </w:pPr>
      <w:hyperlink w:anchor="_17dp8vu">
        <w:r>
          <w:rPr>
            <w:b/>
            <w:color w:val="C00000"/>
          </w:rPr>
          <w:t>Anexo l</w:t>
        </w:r>
      </w:hyperlink>
      <w:hyperlink w:anchor="_17dp8vu">
        <w:r>
          <w:rPr>
            <w:color w:val="000000"/>
          </w:rPr>
          <w:tab/>
        </w:r>
      </w:hyperlink>
      <w:r>
        <w:rPr>
          <w:color w:val="000000"/>
        </w:rPr>
        <w:t>11</w:t>
      </w:r>
    </w:p>
    <w:p w14:paraId="04A55A30" w14:textId="77777777" w:rsidR="00FF7EB0" w:rsidRDefault="00000000">
      <w:pPr>
        <w:pBdr>
          <w:top w:val="nil"/>
          <w:left w:val="nil"/>
          <w:bottom w:val="nil"/>
          <w:right w:val="nil"/>
          <w:between w:val="nil"/>
        </w:pBdr>
        <w:tabs>
          <w:tab w:val="right" w:pos="8950"/>
        </w:tabs>
        <w:spacing w:before="120"/>
        <w:ind w:left="119"/>
        <w:rPr>
          <w:b/>
          <w:color w:val="000000"/>
        </w:rPr>
      </w:pPr>
      <w:hyperlink w:anchor="_3rdcrjn">
        <w:r>
          <w:rPr>
            <w:b/>
            <w:color w:val="C00000"/>
          </w:rPr>
          <w:t>Anexo ll</w:t>
        </w:r>
      </w:hyperlink>
      <w:hyperlink w:anchor="_3rdcrjn">
        <w:r>
          <w:rPr>
            <w:color w:val="000000"/>
          </w:rPr>
          <w:tab/>
        </w:r>
      </w:hyperlink>
      <w:r>
        <w:rPr>
          <w:color w:val="000000"/>
        </w:rPr>
        <w:t>1</w:t>
      </w:r>
      <w:r>
        <w:t>2</w:t>
      </w:r>
      <w:r>
        <w:rPr>
          <w:color w:val="000000"/>
        </w:rPr>
        <w:t>-</w:t>
      </w:r>
      <w:r>
        <w:t>13</w:t>
      </w:r>
    </w:p>
    <w:p w14:paraId="5681860E" w14:textId="77777777" w:rsidR="00FF7EB0" w:rsidRDefault="00000000">
      <w:pPr>
        <w:pBdr>
          <w:top w:val="nil"/>
          <w:left w:val="nil"/>
          <w:bottom w:val="nil"/>
          <w:right w:val="nil"/>
          <w:between w:val="nil"/>
        </w:pBdr>
        <w:tabs>
          <w:tab w:val="right" w:pos="8950"/>
        </w:tabs>
        <w:spacing w:before="121"/>
        <w:ind w:left="119"/>
        <w:rPr>
          <w:b/>
          <w:color w:val="000000"/>
        </w:rPr>
        <w:sectPr w:rsidR="00FF7EB0">
          <w:pgSz w:w="12240" w:h="15840"/>
          <w:pgMar w:top="1500" w:right="540" w:bottom="1240" w:left="1580" w:header="0" w:footer="1053" w:gutter="0"/>
          <w:cols w:space="720"/>
        </w:sectPr>
      </w:pPr>
      <w:hyperlink w:anchor="_26in1rg">
        <w:r>
          <w:rPr>
            <w:b/>
            <w:color w:val="C00000"/>
          </w:rPr>
          <w:t xml:space="preserve">Anexo </w:t>
        </w:r>
        <w:proofErr w:type="spellStart"/>
        <w:r>
          <w:rPr>
            <w:b/>
            <w:color w:val="C00000"/>
          </w:rPr>
          <w:t>lll</w:t>
        </w:r>
        <w:proofErr w:type="spellEnd"/>
      </w:hyperlink>
      <w:hyperlink w:anchor="_26in1rg">
        <w:r>
          <w:rPr>
            <w:rFonts w:ascii="Times New Roman" w:eastAsia="Times New Roman" w:hAnsi="Times New Roman" w:cs="Times New Roman"/>
            <w:color w:val="000000"/>
          </w:rPr>
          <w:tab/>
        </w:r>
      </w:hyperlink>
      <w:r>
        <w:rPr>
          <w:color w:val="000000"/>
        </w:rPr>
        <w:t>1</w:t>
      </w:r>
      <w:r>
        <w:t>4</w:t>
      </w:r>
    </w:p>
    <w:p w14:paraId="42009DC7" w14:textId="77777777" w:rsidR="00FF7EB0" w:rsidRDefault="00000000">
      <w:pPr>
        <w:pStyle w:val="Ttulo4"/>
        <w:ind w:firstLine="119"/>
        <w:rPr>
          <w:color w:val="C00000"/>
          <w:sz w:val="28"/>
          <w:szCs w:val="28"/>
          <w:u w:val="single"/>
        </w:rPr>
      </w:pPr>
      <w:bookmarkStart w:id="0" w:name="_gjdgxs" w:colFirst="0" w:colLast="0"/>
      <w:bookmarkEnd w:id="0"/>
      <w:r>
        <w:rPr>
          <w:color w:val="C00000"/>
          <w:sz w:val="28"/>
          <w:szCs w:val="28"/>
          <w:u w:val="single"/>
        </w:rPr>
        <w:lastRenderedPageBreak/>
        <w:t>Introducción.</w:t>
      </w:r>
    </w:p>
    <w:p w14:paraId="2CB1BB34" w14:textId="77777777" w:rsidR="00FF7EB0" w:rsidRDefault="00000000">
      <w:pPr>
        <w:pBdr>
          <w:top w:val="nil"/>
          <w:left w:val="nil"/>
          <w:bottom w:val="nil"/>
          <w:right w:val="nil"/>
          <w:between w:val="nil"/>
        </w:pBdr>
        <w:spacing w:before="182" w:line="259" w:lineRule="auto"/>
        <w:ind w:left="119" w:right="1112"/>
        <w:jc w:val="both"/>
        <w:rPr>
          <w:color w:val="000000"/>
          <w:sz w:val="28"/>
          <w:szCs w:val="28"/>
        </w:rPr>
      </w:pPr>
      <w:r>
        <w:rPr>
          <w:color w:val="000000"/>
          <w:sz w:val="28"/>
          <w:szCs w:val="28"/>
        </w:rPr>
        <w:t xml:space="preserve">El Honorable Ayuntamiento del Municipio de Oaxaca de Juárez, Oaxaca en uso de sus atribuciones y facultades y con fundamento en lo dispuesto por el artículo 115 fracción II de la Constitución Política de los Estados Unidos Mexicanos; artículo 113 fracción I de la Constitución Política del Estado Libre y Soberano de Oaxaca ; 68, 136, 137 y 138 de la Ley Orgánica Municipal y del articulo 168 fracciones I, II,III,IV,V,VI del Bando de Policía y Gobierno, se expiden los lineamientos del programa PILOTO </w:t>
      </w:r>
      <w:r>
        <w:rPr>
          <w:b/>
          <w:color w:val="000000"/>
          <w:sz w:val="28"/>
          <w:szCs w:val="28"/>
        </w:rPr>
        <w:t xml:space="preserve">“OPCIONES PRODUCTIVAS BIENESTAR” </w:t>
      </w:r>
      <w:r>
        <w:rPr>
          <w:color w:val="000000"/>
          <w:sz w:val="28"/>
          <w:szCs w:val="28"/>
        </w:rPr>
        <w:t>el cual será implementado  por la secretaria de bienestar municipal de Oaxaca de Juárez.</w:t>
      </w:r>
    </w:p>
    <w:p w14:paraId="3967808C" w14:textId="2BBCE3A8" w:rsidR="00FF7EB0" w:rsidRDefault="00000000">
      <w:pPr>
        <w:pBdr>
          <w:top w:val="nil"/>
          <w:left w:val="nil"/>
          <w:bottom w:val="nil"/>
          <w:right w:val="nil"/>
          <w:between w:val="nil"/>
        </w:pBdr>
        <w:spacing w:before="160" w:line="259" w:lineRule="auto"/>
        <w:ind w:left="119" w:right="1061"/>
        <w:jc w:val="both"/>
        <w:rPr>
          <w:sz w:val="28"/>
          <w:szCs w:val="28"/>
        </w:rPr>
      </w:pPr>
      <w:r>
        <w:rPr>
          <w:color w:val="000000"/>
          <w:sz w:val="28"/>
          <w:szCs w:val="28"/>
        </w:rPr>
        <w:t xml:space="preserve">En el presente año la Dirección de Bienestar Comunitario dependiente de la </w:t>
      </w:r>
      <w:r w:rsidR="00B34229">
        <w:rPr>
          <w:color w:val="000000"/>
          <w:sz w:val="28"/>
          <w:szCs w:val="28"/>
        </w:rPr>
        <w:t>Secretaría de</w:t>
      </w:r>
      <w:r>
        <w:rPr>
          <w:color w:val="000000"/>
          <w:sz w:val="28"/>
          <w:szCs w:val="28"/>
        </w:rPr>
        <w:t xml:space="preserve"> Bienestar </w:t>
      </w:r>
      <w:r w:rsidR="00B34229">
        <w:rPr>
          <w:color w:val="000000"/>
          <w:sz w:val="28"/>
          <w:szCs w:val="28"/>
        </w:rPr>
        <w:t>Municipal tendrá</w:t>
      </w:r>
      <w:r>
        <w:rPr>
          <w:color w:val="000000"/>
          <w:sz w:val="28"/>
          <w:szCs w:val="28"/>
        </w:rPr>
        <w:t xml:space="preserve"> bajo su responsabilidad la implementación del Proyecto Piloto de Opciones Productivas Bienestar en el Municipio de Oaxaca de Juárez, el cual consiste en </w:t>
      </w:r>
      <w:r>
        <w:rPr>
          <w:sz w:val="28"/>
          <w:szCs w:val="28"/>
        </w:rPr>
        <w:t xml:space="preserve">el </w:t>
      </w:r>
      <w:r>
        <w:rPr>
          <w:color w:val="000000"/>
          <w:sz w:val="28"/>
          <w:szCs w:val="28"/>
        </w:rPr>
        <w:t>siguiente proyecto</w:t>
      </w:r>
      <w:r>
        <w:rPr>
          <w:sz w:val="28"/>
          <w:szCs w:val="28"/>
        </w:rPr>
        <w:t xml:space="preserve">; </w:t>
      </w:r>
      <w:r>
        <w:rPr>
          <w:color w:val="000000"/>
          <w:sz w:val="28"/>
          <w:szCs w:val="28"/>
        </w:rPr>
        <w:t xml:space="preserve">Granjas de Traspatio Avícolas, </w:t>
      </w:r>
    </w:p>
    <w:p w14:paraId="52BB5FB6" w14:textId="408BF671" w:rsidR="00FF7EB0" w:rsidRDefault="00000000">
      <w:pPr>
        <w:pBdr>
          <w:top w:val="nil"/>
          <w:left w:val="nil"/>
          <w:bottom w:val="nil"/>
          <w:right w:val="nil"/>
          <w:between w:val="nil"/>
        </w:pBdr>
        <w:spacing w:before="160" w:line="259" w:lineRule="auto"/>
        <w:ind w:left="119" w:right="1061"/>
        <w:jc w:val="both"/>
        <w:rPr>
          <w:color w:val="000000"/>
          <w:sz w:val="28"/>
          <w:szCs w:val="28"/>
        </w:rPr>
        <w:sectPr w:rsidR="00FF7EB0">
          <w:pgSz w:w="12240" w:h="15840"/>
          <w:pgMar w:top="1380" w:right="540" w:bottom="1240" w:left="1580" w:header="0" w:footer="1053" w:gutter="0"/>
          <w:cols w:space="720"/>
        </w:sectPr>
      </w:pPr>
      <w:r>
        <w:rPr>
          <w:color w:val="000000"/>
          <w:sz w:val="28"/>
          <w:szCs w:val="28"/>
        </w:rPr>
        <w:t xml:space="preserve">Así mismo se planeará, diseñará e implementará este proyecto piloto, en las Agencias del Municipio de Oaxaca de Juárez y zonas de atención prioritaria, con la finalidad de diseñar un programa que contribuya a mejorar la seguridad alimentaria de familias en situación de pobreza y marginación, previendo este año realizar el pilotaje que nos permita implementar los siguientes años de esta administración el programa </w:t>
      </w:r>
      <w:r w:rsidR="00B34229">
        <w:rPr>
          <w:color w:val="000000"/>
          <w:sz w:val="28"/>
          <w:szCs w:val="28"/>
        </w:rPr>
        <w:t>con mayores</w:t>
      </w:r>
      <w:r>
        <w:rPr>
          <w:color w:val="000000"/>
          <w:sz w:val="28"/>
          <w:szCs w:val="28"/>
        </w:rPr>
        <w:t xml:space="preserve"> alcances entre la población del municipio.</w:t>
      </w:r>
    </w:p>
    <w:p w14:paraId="7953B5AF" w14:textId="77777777" w:rsidR="00FF7EB0" w:rsidRDefault="00FF7EB0">
      <w:pPr>
        <w:pBdr>
          <w:top w:val="nil"/>
          <w:left w:val="nil"/>
          <w:bottom w:val="nil"/>
          <w:right w:val="nil"/>
          <w:between w:val="nil"/>
        </w:pBdr>
        <w:spacing w:before="7"/>
        <w:rPr>
          <w:color w:val="000000"/>
          <w:sz w:val="21"/>
          <w:szCs w:val="21"/>
        </w:rPr>
      </w:pPr>
    </w:p>
    <w:p w14:paraId="1B6E0259" w14:textId="77777777" w:rsidR="00FF7EB0" w:rsidRDefault="00000000">
      <w:pPr>
        <w:pBdr>
          <w:top w:val="nil"/>
          <w:left w:val="nil"/>
          <w:bottom w:val="nil"/>
          <w:right w:val="nil"/>
          <w:between w:val="nil"/>
        </w:pBdr>
        <w:ind w:left="119"/>
        <w:rPr>
          <w:b/>
          <w:color w:val="C00000"/>
          <w:sz w:val="28"/>
          <w:szCs w:val="28"/>
          <w:u w:val="single"/>
        </w:rPr>
      </w:pPr>
      <w:bookmarkStart w:id="1" w:name="_30j0zll" w:colFirst="0" w:colLast="0"/>
      <w:bookmarkEnd w:id="1"/>
      <w:r>
        <w:rPr>
          <w:b/>
          <w:color w:val="C00000"/>
          <w:sz w:val="28"/>
          <w:szCs w:val="28"/>
          <w:u w:val="single"/>
        </w:rPr>
        <w:t>Objetivo:</w:t>
      </w:r>
    </w:p>
    <w:p w14:paraId="665CC8E7" w14:textId="77777777" w:rsidR="00FF7EB0" w:rsidRDefault="00000000">
      <w:pPr>
        <w:pBdr>
          <w:top w:val="nil"/>
          <w:left w:val="nil"/>
          <w:bottom w:val="nil"/>
          <w:right w:val="nil"/>
          <w:between w:val="nil"/>
        </w:pBdr>
        <w:spacing w:before="20" w:line="259" w:lineRule="auto"/>
        <w:ind w:left="119" w:right="1062"/>
        <w:jc w:val="both"/>
        <w:rPr>
          <w:color w:val="000000"/>
          <w:sz w:val="28"/>
          <w:szCs w:val="28"/>
        </w:rPr>
      </w:pPr>
      <w:r>
        <w:rPr>
          <w:color w:val="000000"/>
          <w:sz w:val="28"/>
          <w:szCs w:val="28"/>
        </w:rPr>
        <w:t xml:space="preserve">Lograr la seguridad alimentaria generando autosuficiencia alimentaria, aumentando la cantidad de alimentos orgánicos y de calidad, produciendo de manera organizada en colectivo y comercializando el excedente, generando un ingreso adicional lo que </w:t>
      </w:r>
      <w:r>
        <w:rPr>
          <w:sz w:val="28"/>
          <w:szCs w:val="28"/>
        </w:rPr>
        <w:t>ayudará</w:t>
      </w:r>
      <w:r>
        <w:rPr>
          <w:color w:val="000000"/>
          <w:sz w:val="28"/>
          <w:szCs w:val="28"/>
        </w:rPr>
        <w:t xml:space="preserve"> a disminuir la carencia alimentaria </w:t>
      </w:r>
    </w:p>
    <w:p w14:paraId="10942515" w14:textId="77777777" w:rsidR="00FF7EB0" w:rsidRDefault="00000000">
      <w:pPr>
        <w:pBdr>
          <w:top w:val="nil"/>
          <w:left w:val="nil"/>
          <w:bottom w:val="nil"/>
          <w:right w:val="nil"/>
          <w:between w:val="nil"/>
        </w:pBdr>
        <w:spacing w:before="160"/>
        <w:ind w:left="119"/>
        <w:rPr>
          <w:color w:val="000000"/>
          <w:sz w:val="28"/>
          <w:szCs w:val="28"/>
        </w:rPr>
      </w:pPr>
      <w:r>
        <w:rPr>
          <w:color w:val="000000"/>
          <w:sz w:val="28"/>
          <w:szCs w:val="28"/>
        </w:rPr>
        <w:t>Objetivos específicos:</w:t>
      </w:r>
    </w:p>
    <w:p w14:paraId="1E5F3DF8" w14:textId="1CF688CC" w:rsidR="00FF7EB0" w:rsidRDefault="00000000">
      <w:pPr>
        <w:numPr>
          <w:ilvl w:val="0"/>
          <w:numId w:val="8"/>
        </w:numPr>
        <w:pBdr>
          <w:top w:val="nil"/>
          <w:left w:val="nil"/>
          <w:bottom w:val="nil"/>
          <w:right w:val="nil"/>
          <w:between w:val="nil"/>
        </w:pBdr>
        <w:tabs>
          <w:tab w:val="left" w:pos="841"/>
        </w:tabs>
        <w:spacing w:before="183" w:line="256" w:lineRule="auto"/>
        <w:ind w:right="1062"/>
        <w:jc w:val="both"/>
        <w:rPr>
          <w:color w:val="000000"/>
        </w:rPr>
      </w:pPr>
      <w:r>
        <w:rPr>
          <w:color w:val="000000"/>
          <w:sz w:val="28"/>
          <w:szCs w:val="28"/>
        </w:rPr>
        <w:t xml:space="preserve">Establecer </w:t>
      </w:r>
      <w:r w:rsidR="00B34229">
        <w:rPr>
          <w:color w:val="000000"/>
          <w:sz w:val="28"/>
          <w:szCs w:val="28"/>
        </w:rPr>
        <w:t>unos los diferentes proyectos</w:t>
      </w:r>
      <w:r>
        <w:rPr>
          <w:color w:val="000000"/>
          <w:sz w:val="28"/>
          <w:szCs w:val="28"/>
        </w:rPr>
        <w:t xml:space="preserve"> en zonas </w:t>
      </w:r>
      <w:r w:rsidR="00B34229">
        <w:rPr>
          <w:color w:val="000000"/>
          <w:sz w:val="28"/>
          <w:szCs w:val="28"/>
        </w:rPr>
        <w:t>periurbanas, que</w:t>
      </w:r>
      <w:r>
        <w:rPr>
          <w:color w:val="000000"/>
          <w:sz w:val="28"/>
          <w:szCs w:val="28"/>
        </w:rPr>
        <w:t xml:space="preserve"> sean atendidos por las familias en las colonias y agencias del municipio de Oaxaca de Juárez</w:t>
      </w:r>
    </w:p>
    <w:p w14:paraId="46D9146E" w14:textId="77777777" w:rsidR="00FF7EB0" w:rsidRDefault="00FF7EB0">
      <w:pPr>
        <w:pBdr>
          <w:top w:val="nil"/>
          <w:left w:val="nil"/>
          <w:bottom w:val="nil"/>
          <w:right w:val="nil"/>
          <w:between w:val="nil"/>
        </w:pBdr>
        <w:spacing w:before="2"/>
        <w:rPr>
          <w:color w:val="000000"/>
          <w:sz w:val="32"/>
          <w:szCs w:val="32"/>
        </w:rPr>
      </w:pPr>
    </w:p>
    <w:p w14:paraId="10F1A8CA" w14:textId="398184FD" w:rsidR="00FF7EB0" w:rsidRDefault="00000000">
      <w:pPr>
        <w:numPr>
          <w:ilvl w:val="0"/>
          <w:numId w:val="8"/>
        </w:numPr>
        <w:pBdr>
          <w:top w:val="nil"/>
          <w:left w:val="nil"/>
          <w:bottom w:val="nil"/>
          <w:right w:val="nil"/>
          <w:between w:val="nil"/>
        </w:pBdr>
        <w:tabs>
          <w:tab w:val="left" w:pos="841"/>
        </w:tabs>
        <w:spacing w:line="259" w:lineRule="auto"/>
        <w:ind w:right="1059"/>
        <w:jc w:val="both"/>
        <w:rPr>
          <w:color w:val="000000"/>
        </w:rPr>
      </w:pPr>
      <w:r>
        <w:rPr>
          <w:color w:val="000000"/>
          <w:sz w:val="28"/>
          <w:szCs w:val="28"/>
        </w:rPr>
        <w:t xml:space="preserve">Levantar el padrón del beneficiario para establecer los proyectos de opciones productivas bienestar, creando con esto un “Capital Social”, que permita la réplica durante los siguientes </w:t>
      </w:r>
      <w:r w:rsidR="00B34229">
        <w:rPr>
          <w:color w:val="000000"/>
          <w:sz w:val="28"/>
          <w:szCs w:val="28"/>
        </w:rPr>
        <w:t>años para</w:t>
      </w:r>
      <w:r>
        <w:rPr>
          <w:color w:val="000000"/>
          <w:sz w:val="28"/>
          <w:szCs w:val="28"/>
        </w:rPr>
        <w:t xml:space="preserve"> ampliar el número de </w:t>
      </w:r>
      <w:r w:rsidR="00B34229">
        <w:rPr>
          <w:color w:val="000000"/>
          <w:sz w:val="28"/>
          <w:szCs w:val="28"/>
        </w:rPr>
        <w:t>beneficiarios en</w:t>
      </w:r>
      <w:r>
        <w:rPr>
          <w:color w:val="000000"/>
          <w:sz w:val="28"/>
          <w:szCs w:val="28"/>
        </w:rPr>
        <w:t xml:space="preserve"> la población.</w:t>
      </w:r>
    </w:p>
    <w:p w14:paraId="21E50548" w14:textId="77777777" w:rsidR="00FF7EB0" w:rsidRDefault="00FF7EB0">
      <w:pPr>
        <w:pBdr>
          <w:top w:val="nil"/>
          <w:left w:val="nil"/>
          <w:bottom w:val="nil"/>
          <w:right w:val="nil"/>
          <w:between w:val="nil"/>
        </w:pBdr>
        <w:spacing w:before="11"/>
        <w:rPr>
          <w:color w:val="000000"/>
          <w:sz w:val="28"/>
          <w:szCs w:val="28"/>
        </w:rPr>
      </w:pPr>
    </w:p>
    <w:p w14:paraId="6A0861F6" w14:textId="77777777" w:rsidR="00FF7EB0" w:rsidRDefault="00000000">
      <w:pPr>
        <w:numPr>
          <w:ilvl w:val="0"/>
          <w:numId w:val="8"/>
        </w:numPr>
        <w:pBdr>
          <w:top w:val="nil"/>
          <w:left w:val="nil"/>
          <w:bottom w:val="nil"/>
          <w:right w:val="nil"/>
          <w:between w:val="nil"/>
        </w:pBdr>
        <w:tabs>
          <w:tab w:val="left" w:pos="889"/>
        </w:tabs>
        <w:spacing w:line="259" w:lineRule="auto"/>
        <w:ind w:right="1061"/>
        <w:jc w:val="both"/>
        <w:rPr>
          <w:color w:val="000000"/>
        </w:rPr>
      </w:pPr>
      <w:r>
        <w:rPr>
          <w:color w:val="000000"/>
          <w:sz w:val="28"/>
          <w:szCs w:val="28"/>
        </w:rPr>
        <w:tab/>
        <w:t>Construir grupos de trabajo capacitados con asesoría y seguimiento permanente que nos permita generar una ciudad educadora y sustentable, a fin de proporcionar alimentos para el autoconsumo, autoempleo, generando un ingreso adicional en las familias con mayores necesidades, en una relación armónica de trabajo comunitario.</w:t>
      </w:r>
    </w:p>
    <w:p w14:paraId="5EA30D28" w14:textId="77777777" w:rsidR="00FF7EB0" w:rsidRDefault="00FF7EB0">
      <w:pPr>
        <w:pBdr>
          <w:top w:val="nil"/>
          <w:left w:val="nil"/>
          <w:bottom w:val="nil"/>
          <w:right w:val="nil"/>
          <w:between w:val="nil"/>
        </w:pBdr>
        <w:spacing w:before="5"/>
        <w:rPr>
          <w:color w:val="000000"/>
        </w:rPr>
      </w:pPr>
    </w:p>
    <w:p w14:paraId="303C9BDD" w14:textId="77777777" w:rsidR="00FF7EB0" w:rsidRDefault="00000000">
      <w:pPr>
        <w:pBdr>
          <w:top w:val="nil"/>
          <w:left w:val="nil"/>
          <w:bottom w:val="nil"/>
          <w:right w:val="nil"/>
          <w:between w:val="nil"/>
        </w:pBdr>
        <w:spacing w:before="1"/>
        <w:ind w:left="119"/>
        <w:rPr>
          <w:b/>
          <w:color w:val="C00000"/>
          <w:sz w:val="28"/>
          <w:szCs w:val="28"/>
          <w:u w:val="single"/>
        </w:rPr>
      </w:pPr>
      <w:bookmarkStart w:id="2" w:name="_1fob9te" w:colFirst="0" w:colLast="0"/>
      <w:bookmarkEnd w:id="2"/>
      <w:r>
        <w:rPr>
          <w:b/>
          <w:color w:val="C00000"/>
          <w:sz w:val="28"/>
          <w:szCs w:val="28"/>
          <w:u w:val="single"/>
        </w:rPr>
        <w:t>Cobertura:</w:t>
      </w:r>
    </w:p>
    <w:p w14:paraId="20342915" w14:textId="77777777" w:rsidR="00FF7EB0" w:rsidRDefault="00000000">
      <w:pPr>
        <w:pBdr>
          <w:top w:val="nil"/>
          <w:left w:val="nil"/>
          <w:bottom w:val="nil"/>
          <w:right w:val="nil"/>
          <w:between w:val="nil"/>
        </w:pBdr>
        <w:spacing w:before="24" w:line="256" w:lineRule="auto"/>
        <w:ind w:left="119" w:right="1062"/>
        <w:jc w:val="both"/>
        <w:rPr>
          <w:color w:val="000000"/>
          <w:sz w:val="28"/>
          <w:szCs w:val="28"/>
        </w:rPr>
      </w:pPr>
      <w:r>
        <w:rPr>
          <w:color w:val="000000"/>
          <w:sz w:val="28"/>
          <w:szCs w:val="28"/>
        </w:rPr>
        <w:t xml:space="preserve">El proyecto abarca las zonas periurbanas de las Agencias y colonias del Municipio de Oaxaca de Juárez que comprenden las Zonas de Atención Prioritaria publicadas en el Decreto para tales efectos en el Diario Oficial de la Federación con fecha 29 de noviembre de 2021. </w:t>
      </w:r>
    </w:p>
    <w:p w14:paraId="0C18BC29" w14:textId="77777777" w:rsidR="00FF7EB0" w:rsidRDefault="00000000">
      <w:pPr>
        <w:pBdr>
          <w:top w:val="nil"/>
          <w:left w:val="nil"/>
          <w:bottom w:val="nil"/>
          <w:right w:val="nil"/>
          <w:between w:val="nil"/>
        </w:pBdr>
        <w:spacing w:before="165" w:line="259" w:lineRule="auto"/>
        <w:ind w:left="119" w:right="1063"/>
        <w:jc w:val="both"/>
        <w:rPr>
          <w:color w:val="000000"/>
          <w:sz w:val="28"/>
          <w:szCs w:val="28"/>
        </w:rPr>
      </w:pPr>
      <w:r>
        <w:rPr>
          <w:color w:val="000000"/>
          <w:sz w:val="28"/>
          <w:szCs w:val="28"/>
        </w:rPr>
        <w:t>En el ejercicio fiscal 202</w:t>
      </w:r>
      <w:r>
        <w:rPr>
          <w:sz w:val="28"/>
          <w:szCs w:val="28"/>
        </w:rPr>
        <w:t>3</w:t>
      </w:r>
      <w:r>
        <w:rPr>
          <w:color w:val="000000"/>
          <w:sz w:val="28"/>
          <w:szCs w:val="28"/>
        </w:rPr>
        <w:t xml:space="preserve"> se instalarán los diferentes proyectos como pruebas pilotos determinando el número de acciones de acuerdo a las posibilidades presupuestales con miras a que en los siguientes ejercicios el número de acciones sea incrementado partiendo de los resultados obtenidos.</w:t>
      </w:r>
    </w:p>
    <w:p w14:paraId="2BF726D8" w14:textId="77777777" w:rsidR="00FF7EB0" w:rsidRDefault="00FF7EB0">
      <w:pPr>
        <w:pBdr>
          <w:top w:val="nil"/>
          <w:left w:val="nil"/>
          <w:bottom w:val="nil"/>
          <w:right w:val="nil"/>
          <w:between w:val="nil"/>
        </w:pBdr>
        <w:spacing w:before="165" w:line="259" w:lineRule="auto"/>
        <w:ind w:left="119" w:right="1063"/>
        <w:jc w:val="both"/>
        <w:rPr>
          <w:color w:val="000000"/>
          <w:sz w:val="28"/>
          <w:szCs w:val="28"/>
        </w:rPr>
      </w:pPr>
    </w:p>
    <w:p w14:paraId="4399FDEA" w14:textId="77777777" w:rsidR="00FF7EB0" w:rsidRDefault="00FF7EB0">
      <w:pPr>
        <w:pBdr>
          <w:top w:val="nil"/>
          <w:left w:val="nil"/>
          <w:bottom w:val="nil"/>
          <w:right w:val="nil"/>
          <w:between w:val="nil"/>
        </w:pBdr>
        <w:spacing w:before="165" w:line="259" w:lineRule="auto"/>
        <w:ind w:left="119" w:right="1063"/>
        <w:jc w:val="both"/>
        <w:rPr>
          <w:color w:val="000000"/>
          <w:sz w:val="28"/>
          <w:szCs w:val="28"/>
        </w:rPr>
      </w:pPr>
    </w:p>
    <w:p w14:paraId="05AEE4DC" w14:textId="77777777" w:rsidR="00FF7EB0" w:rsidRDefault="00FF7EB0">
      <w:pPr>
        <w:pBdr>
          <w:top w:val="nil"/>
          <w:left w:val="nil"/>
          <w:bottom w:val="nil"/>
          <w:right w:val="nil"/>
          <w:between w:val="nil"/>
        </w:pBdr>
        <w:spacing w:before="165" w:line="259" w:lineRule="auto"/>
        <w:ind w:left="119" w:right="1063"/>
        <w:jc w:val="both"/>
        <w:rPr>
          <w:color w:val="000000"/>
          <w:sz w:val="28"/>
          <w:szCs w:val="28"/>
        </w:rPr>
      </w:pPr>
    </w:p>
    <w:p w14:paraId="218E8026" w14:textId="77777777" w:rsidR="00FF7EB0" w:rsidRDefault="00000000">
      <w:pPr>
        <w:pBdr>
          <w:top w:val="nil"/>
          <w:left w:val="nil"/>
          <w:bottom w:val="nil"/>
          <w:right w:val="nil"/>
          <w:between w:val="nil"/>
        </w:pBdr>
        <w:spacing w:before="1"/>
        <w:ind w:left="119"/>
        <w:rPr>
          <w:b/>
          <w:color w:val="C00000"/>
          <w:sz w:val="28"/>
          <w:szCs w:val="28"/>
          <w:u w:val="single"/>
        </w:rPr>
      </w:pPr>
      <w:r>
        <w:rPr>
          <w:b/>
          <w:color w:val="C00000"/>
          <w:sz w:val="28"/>
          <w:szCs w:val="28"/>
          <w:u w:val="single"/>
        </w:rPr>
        <w:t>Selección de Beneficiarios:</w:t>
      </w:r>
    </w:p>
    <w:p w14:paraId="72D6FC6E" w14:textId="77777777" w:rsidR="00FF7EB0" w:rsidRDefault="00FF7EB0">
      <w:pPr>
        <w:pBdr>
          <w:top w:val="nil"/>
          <w:left w:val="nil"/>
          <w:bottom w:val="nil"/>
          <w:right w:val="nil"/>
          <w:between w:val="nil"/>
        </w:pBdr>
        <w:spacing w:before="1"/>
        <w:ind w:left="119"/>
        <w:rPr>
          <w:b/>
          <w:color w:val="C00000"/>
          <w:sz w:val="28"/>
          <w:szCs w:val="28"/>
          <w:u w:val="single"/>
        </w:rPr>
      </w:pPr>
    </w:p>
    <w:p w14:paraId="3C9F04DE" w14:textId="13B26B7E" w:rsidR="00FF7EB0" w:rsidRDefault="00000000">
      <w:pPr>
        <w:pBdr>
          <w:top w:val="nil"/>
          <w:left w:val="nil"/>
          <w:bottom w:val="nil"/>
          <w:right w:val="nil"/>
          <w:between w:val="nil"/>
        </w:pBdr>
        <w:spacing w:before="1"/>
        <w:rPr>
          <w:color w:val="000000"/>
          <w:sz w:val="28"/>
          <w:szCs w:val="28"/>
        </w:rPr>
      </w:pPr>
      <w:r>
        <w:rPr>
          <w:color w:val="000000"/>
          <w:sz w:val="28"/>
          <w:szCs w:val="28"/>
        </w:rPr>
        <w:t xml:space="preserve">La selección de los beneficiarios con los que se llevará a cabo este proyecto piloto, será </w:t>
      </w:r>
      <w:r w:rsidR="003C1AAA">
        <w:rPr>
          <w:color w:val="000000"/>
          <w:sz w:val="28"/>
          <w:szCs w:val="28"/>
        </w:rPr>
        <w:t>en función de</w:t>
      </w:r>
      <w:r>
        <w:rPr>
          <w:color w:val="000000"/>
          <w:sz w:val="28"/>
          <w:szCs w:val="28"/>
        </w:rPr>
        <w:t xml:space="preserve"> obtener una muestra representativa de funcionalidad, operatividad y viabilidad en las diferentes agencias y colonias de la Ciudad de Oaxaca que se encuentren delimitadas dentro de una Zona de Atención Prioritaria (ZAP). </w:t>
      </w:r>
    </w:p>
    <w:p w14:paraId="3B8A8AB2" w14:textId="77777777" w:rsidR="00FF7EB0" w:rsidRDefault="00FF7EB0">
      <w:pPr>
        <w:pBdr>
          <w:top w:val="nil"/>
          <w:left w:val="nil"/>
          <w:bottom w:val="nil"/>
          <w:right w:val="nil"/>
          <w:between w:val="nil"/>
        </w:pBdr>
        <w:spacing w:before="1"/>
        <w:ind w:left="119"/>
        <w:rPr>
          <w:color w:val="000000"/>
          <w:sz w:val="28"/>
          <w:szCs w:val="28"/>
        </w:rPr>
      </w:pPr>
    </w:p>
    <w:p w14:paraId="4CF7A488" w14:textId="77777777" w:rsidR="00FF7EB0" w:rsidRDefault="00FF7EB0">
      <w:pPr>
        <w:pBdr>
          <w:top w:val="nil"/>
          <w:left w:val="nil"/>
          <w:bottom w:val="nil"/>
          <w:right w:val="nil"/>
          <w:between w:val="nil"/>
        </w:pBdr>
        <w:spacing w:before="1"/>
        <w:ind w:left="119"/>
        <w:jc w:val="both"/>
        <w:rPr>
          <w:color w:val="000000"/>
          <w:sz w:val="28"/>
          <w:szCs w:val="28"/>
        </w:rPr>
      </w:pPr>
    </w:p>
    <w:p w14:paraId="536FD563" w14:textId="4E748492" w:rsidR="00FF7EB0" w:rsidRDefault="003C1AAA">
      <w:pPr>
        <w:pBdr>
          <w:top w:val="nil"/>
          <w:left w:val="nil"/>
          <w:bottom w:val="nil"/>
          <w:right w:val="nil"/>
          <w:between w:val="nil"/>
        </w:pBdr>
        <w:spacing w:before="1"/>
        <w:jc w:val="both"/>
        <w:rPr>
          <w:color w:val="000000"/>
          <w:sz w:val="28"/>
          <w:szCs w:val="28"/>
        </w:rPr>
        <w:sectPr w:rsidR="00FF7EB0">
          <w:pgSz w:w="12240" w:h="15840"/>
          <w:pgMar w:top="1380" w:right="540" w:bottom="1240" w:left="1580" w:header="0" w:footer="1053" w:gutter="0"/>
          <w:cols w:space="720"/>
        </w:sectPr>
      </w:pPr>
      <w:r>
        <w:rPr>
          <w:color w:val="000000"/>
          <w:sz w:val="28"/>
          <w:szCs w:val="28"/>
        </w:rPr>
        <w:t>Para la</w:t>
      </w:r>
      <w:r w:rsidR="00000000">
        <w:rPr>
          <w:color w:val="000000"/>
          <w:sz w:val="28"/>
          <w:szCs w:val="28"/>
        </w:rPr>
        <w:t xml:space="preserve"> selección de los beneficiarios, se considerará la opinión de los </w:t>
      </w:r>
      <w:r>
        <w:rPr>
          <w:color w:val="000000"/>
          <w:sz w:val="28"/>
          <w:szCs w:val="28"/>
        </w:rPr>
        <w:t>especialistas en</w:t>
      </w:r>
      <w:r w:rsidR="00000000">
        <w:rPr>
          <w:color w:val="000000"/>
          <w:sz w:val="28"/>
          <w:szCs w:val="28"/>
        </w:rPr>
        <w:t xml:space="preserve"> materia agrícola y </w:t>
      </w:r>
      <w:r>
        <w:rPr>
          <w:color w:val="000000"/>
          <w:sz w:val="28"/>
          <w:szCs w:val="28"/>
        </w:rPr>
        <w:t>ganadera con</w:t>
      </w:r>
      <w:r w:rsidR="00000000">
        <w:rPr>
          <w:color w:val="000000"/>
          <w:sz w:val="28"/>
          <w:szCs w:val="28"/>
        </w:rPr>
        <w:t xml:space="preserve"> el fin de atender criterios sociodemográficos, de vocación agrícola </w:t>
      </w:r>
      <w:r>
        <w:rPr>
          <w:color w:val="000000"/>
          <w:sz w:val="28"/>
          <w:szCs w:val="28"/>
        </w:rPr>
        <w:t>y de acción</w:t>
      </w:r>
      <w:r w:rsidR="00000000">
        <w:rPr>
          <w:color w:val="000000"/>
          <w:sz w:val="28"/>
          <w:szCs w:val="28"/>
        </w:rPr>
        <w:t xml:space="preserve"> comunitaria con el objetivo de obtener información relevante y maximizar la eficiencia de los recursos. </w:t>
      </w:r>
    </w:p>
    <w:p w14:paraId="045A2AF5" w14:textId="77777777" w:rsidR="00FF7EB0" w:rsidRDefault="00FF7EB0">
      <w:pPr>
        <w:pBdr>
          <w:top w:val="nil"/>
          <w:left w:val="nil"/>
          <w:bottom w:val="nil"/>
          <w:right w:val="nil"/>
          <w:between w:val="nil"/>
        </w:pBdr>
        <w:spacing w:before="8"/>
        <w:rPr>
          <w:color w:val="000000"/>
          <w:sz w:val="32"/>
          <w:szCs w:val="32"/>
        </w:rPr>
      </w:pPr>
    </w:p>
    <w:p w14:paraId="122EB360" w14:textId="77777777" w:rsidR="00FF7EB0" w:rsidRDefault="00000000">
      <w:pPr>
        <w:pBdr>
          <w:top w:val="nil"/>
          <w:left w:val="nil"/>
          <w:bottom w:val="nil"/>
          <w:right w:val="nil"/>
          <w:between w:val="nil"/>
        </w:pBdr>
        <w:ind w:left="119"/>
        <w:jc w:val="both"/>
        <w:rPr>
          <w:b/>
          <w:color w:val="C00000"/>
          <w:sz w:val="28"/>
          <w:szCs w:val="28"/>
          <w:u w:val="single"/>
        </w:rPr>
      </w:pPr>
      <w:bookmarkStart w:id="3" w:name="_3znysh7" w:colFirst="0" w:colLast="0"/>
      <w:bookmarkEnd w:id="3"/>
      <w:r>
        <w:rPr>
          <w:b/>
          <w:color w:val="C00000"/>
          <w:sz w:val="28"/>
          <w:szCs w:val="28"/>
          <w:u w:val="single"/>
        </w:rPr>
        <w:t>Identificación de oportunidades:</w:t>
      </w:r>
    </w:p>
    <w:p w14:paraId="24A43076" w14:textId="77777777" w:rsidR="00FF7EB0" w:rsidRDefault="00000000">
      <w:pPr>
        <w:pBdr>
          <w:top w:val="nil"/>
          <w:left w:val="nil"/>
          <w:bottom w:val="nil"/>
          <w:right w:val="nil"/>
          <w:between w:val="nil"/>
        </w:pBdr>
        <w:ind w:left="119"/>
        <w:jc w:val="both"/>
        <w:rPr>
          <w:color w:val="000000"/>
          <w:sz w:val="28"/>
          <w:szCs w:val="28"/>
        </w:rPr>
      </w:pPr>
      <w:r>
        <w:rPr>
          <w:color w:val="000000"/>
          <w:sz w:val="28"/>
          <w:szCs w:val="28"/>
        </w:rPr>
        <w:t xml:space="preserve">             </w:t>
      </w:r>
    </w:p>
    <w:p w14:paraId="49E3D664" w14:textId="77777777" w:rsidR="00FF7EB0" w:rsidRDefault="00000000">
      <w:pPr>
        <w:numPr>
          <w:ilvl w:val="0"/>
          <w:numId w:val="6"/>
        </w:numPr>
        <w:pBdr>
          <w:top w:val="nil"/>
          <w:left w:val="nil"/>
          <w:bottom w:val="nil"/>
          <w:right w:val="nil"/>
          <w:between w:val="nil"/>
        </w:pBdr>
        <w:tabs>
          <w:tab w:val="left" w:pos="841"/>
        </w:tabs>
        <w:spacing w:before="3" w:line="254" w:lineRule="auto"/>
        <w:ind w:right="1066"/>
        <w:jc w:val="both"/>
        <w:rPr>
          <w:color w:val="000000"/>
        </w:rPr>
      </w:pPr>
      <w:r>
        <w:rPr>
          <w:b/>
          <w:color w:val="000000"/>
          <w:sz w:val="28"/>
          <w:szCs w:val="28"/>
        </w:rPr>
        <w:t xml:space="preserve">Trabajo Colectivo como base de Una Ciudad Educadora: </w:t>
      </w:r>
      <w:r>
        <w:rPr>
          <w:color w:val="000000"/>
          <w:sz w:val="28"/>
          <w:szCs w:val="28"/>
        </w:rPr>
        <w:t>El trabajo organizado de manera colectiva permite un mejor desarrollo de nuestra sociedad, permitiendo alcanzar mayores y mejores resultados generando las bases para un mejor resultado.</w:t>
      </w:r>
    </w:p>
    <w:p w14:paraId="44A484A8" w14:textId="5E678511" w:rsidR="00FF7EB0" w:rsidRDefault="00000000">
      <w:pPr>
        <w:numPr>
          <w:ilvl w:val="0"/>
          <w:numId w:val="6"/>
        </w:numPr>
        <w:pBdr>
          <w:top w:val="nil"/>
          <w:left w:val="nil"/>
          <w:bottom w:val="nil"/>
          <w:right w:val="nil"/>
          <w:between w:val="nil"/>
        </w:pBdr>
        <w:tabs>
          <w:tab w:val="left" w:pos="841"/>
        </w:tabs>
        <w:spacing w:line="392" w:lineRule="auto"/>
        <w:ind w:right="1048" w:hanging="361"/>
        <w:rPr>
          <w:color w:val="000000"/>
        </w:rPr>
      </w:pPr>
      <w:r>
        <w:rPr>
          <w:b/>
          <w:color w:val="000000"/>
          <w:sz w:val="28"/>
          <w:szCs w:val="28"/>
        </w:rPr>
        <w:t xml:space="preserve">Mejora la calidad alimentaria </w:t>
      </w:r>
      <w:r>
        <w:rPr>
          <w:rFonts w:ascii="Yu Gothic UI" w:eastAsia="Yu Gothic UI" w:hAnsi="Yu Gothic UI" w:cs="Yu Gothic UI"/>
          <w:b/>
          <w:color w:val="000000"/>
          <w:sz w:val="26"/>
          <w:szCs w:val="26"/>
        </w:rPr>
        <w:t xml:space="preserve">– </w:t>
      </w:r>
      <w:r>
        <w:rPr>
          <w:color w:val="000000"/>
          <w:sz w:val="28"/>
          <w:szCs w:val="28"/>
        </w:rPr>
        <w:t xml:space="preserve">Los núcleos sociales de las ciudades son aquellos con mayor necesidad de </w:t>
      </w:r>
      <w:r w:rsidR="0035260F">
        <w:rPr>
          <w:color w:val="000000"/>
          <w:sz w:val="28"/>
          <w:szCs w:val="28"/>
        </w:rPr>
        <w:t>alimentos, pero</w:t>
      </w:r>
      <w:r>
        <w:rPr>
          <w:color w:val="000000"/>
          <w:sz w:val="28"/>
          <w:szCs w:val="28"/>
        </w:rPr>
        <w:t xml:space="preserve"> así mismo son los que menos </w:t>
      </w:r>
      <w:r w:rsidR="0035260F">
        <w:rPr>
          <w:color w:val="000000"/>
          <w:sz w:val="28"/>
          <w:szCs w:val="28"/>
        </w:rPr>
        <w:t>producen, por</w:t>
      </w:r>
      <w:r>
        <w:rPr>
          <w:color w:val="000000"/>
          <w:sz w:val="28"/>
          <w:szCs w:val="28"/>
        </w:rPr>
        <w:t xml:space="preserve"> lo que generar una producción a través de programas sociales abona de manera considerable a la disminución del rezago alimentario en las zonas de mayor necesidad</w:t>
      </w:r>
    </w:p>
    <w:p w14:paraId="7682020F" w14:textId="77777777" w:rsidR="00FF7EB0" w:rsidRDefault="00000000">
      <w:pPr>
        <w:numPr>
          <w:ilvl w:val="0"/>
          <w:numId w:val="6"/>
        </w:numPr>
        <w:pBdr>
          <w:top w:val="nil"/>
          <w:left w:val="nil"/>
          <w:bottom w:val="nil"/>
          <w:right w:val="nil"/>
          <w:between w:val="nil"/>
        </w:pBdr>
        <w:tabs>
          <w:tab w:val="left" w:pos="841"/>
        </w:tabs>
        <w:spacing w:before="10" w:line="252" w:lineRule="auto"/>
        <w:ind w:right="1067"/>
        <w:jc w:val="both"/>
        <w:rPr>
          <w:color w:val="000000"/>
        </w:rPr>
      </w:pPr>
      <w:r>
        <w:rPr>
          <w:b/>
          <w:color w:val="000000"/>
          <w:sz w:val="28"/>
          <w:szCs w:val="28"/>
        </w:rPr>
        <w:t>Capacitación en conservación de alimentos</w:t>
      </w:r>
      <w:r>
        <w:rPr>
          <w:rFonts w:ascii="Yu Gothic UI" w:eastAsia="Yu Gothic UI" w:hAnsi="Yu Gothic UI" w:cs="Yu Gothic UI"/>
          <w:b/>
          <w:color w:val="000000"/>
          <w:sz w:val="26"/>
          <w:szCs w:val="26"/>
        </w:rPr>
        <w:t xml:space="preserve">– </w:t>
      </w:r>
      <w:r>
        <w:rPr>
          <w:color w:val="000000"/>
          <w:sz w:val="28"/>
          <w:szCs w:val="28"/>
        </w:rPr>
        <w:t>Los alimentos logran tener una disponibilidad de tiempo mucho mayor sin deteriorarse si se aprende la elaboración y conservación de los mismos</w:t>
      </w:r>
    </w:p>
    <w:p w14:paraId="74960244" w14:textId="77777777" w:rsidR="00FF7EB0" w:rsidRDefault="00000000">
      <w:pPr>
        <w:numPr>
          <w:ilvl w:val="0"/>
          <w:numId w:val="6"/>
        </w:numPr>
        <w:pBdr>
          <w:top w:val="nil"/>
          <w:left w:val="nil"/>
          <w:bottom w:val="nil"/>
          <w:right w:val="nil"/>
          <w:between w:val="nil"/>
        </w:pBdr>
        <w:tabs>
          <w:tab w:val="left" w:pos="841"/>
        </w:tabs>
        <w:spacing w:line="252" w:lineRule="auto"/>
        <w:ind w:right="1061"/>
        <w:jc w:val="both"/>
        <w:rPr>
          <w:color w:val="000000"/>
        </w:rPr>
      </w:pPr>
      <w:r>
        <w:rPr>
          <w:b/>
          <w:color w:val="000000"/>
          <w:sz w:val="28"/>
          <w:szCs w:val="28"/>
        </w:rPr>
        <w:t xml:space="preserve">La convivencia entre familias </w:t>
      </w:r>
      <w:r>
        <w:rPr>
          <w:rFonts w:ascii="Yu Gothic UI" w:eastAsia="Yu Gothic UI" w:hAnsi="Yu Gothic UI" w:cs="Yu Gothic UI"/>
          <w:b/>
          <w:color w:val="000000"/>
          <w:sz w:val="26"/>
          <w:szCs w:val="26"/>
        </w:rPr>
        <w:t xml:space="preserve">– </w:t>
      </w:r>
      <w:r>
        <w:rPr>
          <w:color w:val="000000"/>
          <w:sz w:val="28"/>
          <w:szCs w:val="28"/>
        </w:rPr>
        <w:t>El proyecto de opciones productivas bienestar promueve la acción colectiva en espacios comunes ideales para el encuentro familiar y/o comunitario.</w:t>
      </w:r>
    </w:p>
    <w:p w14:paraId="39E1DE9E" w14:textId="77777777" w:rsidR="00FF7EB0" w:rsidRDefault="00000000">
      <w:pPr>
        <w:numPr>
          <w:ilvl w:val="0"/>
          <w:numId w:val="6"/>
        </w:numPr>
        <w:pBdr>
          <w:top w:val="nil"/>
          <w:left w:val="nil"/>
          <w:bottom w:val="nil"/>
          <w:right w:val="nil"/>
          <w:between w:val="nil"/>
        </w:pBdr>
        <w:tabs>
          <w:tab w:val="left" w:pos="889"/>
        </w:tabs>
        <w:spacing w:line="256" w:lineRule="auto"/>
        <w:ind w:right="1062"/>
        <w:jc w:val="both"/>
        <w:rPr>
          <w:color w:val="000000"/>
        </w:rPr>
      </w:pPr>
      <w:r>
        <w:rPr>
          <w:color w:val="000000"/>
          <w:sz w:val="28"/>
          <w:szCs w:val="28"/>
        </w:rPr>
        <w:tab/>
      </w:r>
      <w:r>
        <w:rPr>
          <w:b/>
          <w:color w:val="000000"/>
          <w:sz w:val="28"/>
          <w:szCs w:val="28"/>
        </w:rPr>
        <w:t xml:space="preserve">Destino de residuos orgánicos </w:t>
      </w:r>
      <w:r>
        <w:rPr>
          <w:rFonts w:ascii="Yu Gothic UI" w:eastAsia="Yu Gothic UI" w:hAnsi="Yu Gothic UI" w:cs="Yu Gothic UI"/>
          <w:b/>
          <w:color w:val="000000"/>
          <w:sz w:val="26"/>
          <w:szCs w:val="26"/>
        </w:rPr>
        <w:t xml:space="preserve">– </w:t>
      </w:r>
      <w:r>
        <w:rPr>
          <w:color w:val="000000"/>
          <w:sz w:val="28"/>
          <w:szCs w:val="28"/>
        </w:rPr>
        <w:t>Los residuos de alimentos y vegetales, se pueden transformar a través del proceso de compostaje o de la lombricomposta en fertilizantes orgánicos para el cultivo de las plantas.</w:t>
      </w:r>
    </w:p>
    <w:p w14:paraId="29262D3D" w14:textId="77777777" w:rsidR="00FF7EB0" w:rsidRDefault="00000000">
      <w:pPr>
        <w:spacing w:before="183"/>
        <w:ind w:left="119"/>
        <w:jc w:val="both"/>
        <w:rPr>
          <w:b/>
          <w:color w:val="C00000"/>
          <w:sz w:val="28"/>
          <w:szCs w:val="28"/>
          <w:u w:val="single"/>
        </w:rPr>
      </w:pPr>
      <w:r>
        <w:rPr>
          <w:b/>
          <w:color w:val="C00000"/>
          <w:sz w:val="28"/>
          <w:szCs w:val="28"/>
          <w:u w:val="single"/>
        </w:rPr>
        <w:t>Criterios de elegibilidad:</w:t>
      </w:r>
    </w:p>
    <w:p w14:paraId="38A24ED5" w14:textId="77777777" w:rsidR="00FF7EB0" w:rsidRDefault="00000000">
      <w:pPr>
        <w:numPr>
          <w:ilvl w:val="0"/>
          <w:numId w:val="3"/>
        </w:numPr>
        <w:pBdr>
          <w:top w:val="nil"/>
          <w:left w:val="nil"/>
          <w:bottom w:val="nil"/>
          <w:right w:val="nil"/>
          <w:between w:val="nil"/>
        </w:pBdr>
        <w:tabs>
          <w:tab w:val="left" w:pos="840"/>
          <w:tab w:val="left" w:pos="841"/>
        </w:tabs>
        <w:spacing w:before="181"/>
        <w:ind w:hanging="361"/>
        <w:rPr>
          <w:color w:val="000000"/>
        </w:rPr>
      </w:pPr>
      <w:r>
        <w:rPr>
          <w:color w:val="000000"/>
          <w:sz w:val="28"/>
          <w:szCs w:val="28"/>
        </w:rPr>
        <w:t>Ser mayor de 18 años.</w:t>
      </w:r>
    </w:p>
    <w:p w14:paraId="45B71AC5" w14:textId="77777777" w:rsidR="00FF7EB0" w:rsidRDefault="00000000">
      <w:pPr>
        <w:numPr>
          <w:ilvl w:val="0"/>
          <w:numId w:val="3"/>
        </w:numPr>
        <w:pBdr>
          <w:top w:val="nil"/>
          <w:left w:val="nil"/>
          <w:bottom w:val="nil"/>
          <w:right w:val="nil"/>
          <w:between w:val="nil"/>
        </w:pBdr>
        <w:tabs>
          <w:tab w:val="left" w:pos="840"/>
          <w:tab w:val="left" w:pos="841"/>
        </w:tabs>
        <w:spacing w:before="22" w:line="256" w:lineRule="auto"/>
        <w:ind w:right="1174"/>
        <w:rPr>
          <w:color w:val="000000"/>
        </w:rPr>
      </w:pPr>
      <w:r>
        <w:rPr>
          <w:color w:val="000000"/>
          <w:sz w:val="28"/>
          <w:szCs w:val="28"/>
        </w:rPr>
        <w:t>Ser jefe o jefa de familia (familia con menores de edad, mujer en edad reproductiva o de la tercera edad).</w:t>
      </w:r>
    </w:p>
    <w:p w14:paraId="1C8AC5CB" w14:textId="77777777" w:rsidR="00FF7EB0" w:rsidRDefault="00000000">
      <w:pPr>
        <w:numPr>
          <w:ilvl w:val="0"/>
          <w:numId w:val="3"/>
        </w:numPr>
        <w:pBdr>
          <w:top w:val="nil"/>
          <w:left w:val="nil"/>
          <w:bottom w:val="nil"/>
          <w:right w:val="nil"/>
          <w:between w:val="nil"/>
        </w:pBdr>
        <w:tabs>
          <w:tab w:val="left" w:pos="840"/>
          <w:tab w:val="left" w:pos="841"/>
        </w:tabs>
        <w:spacing w:before="4"/>
        <w:ind w:hanging="361"/>
        <w:rPr>
          <w:color w:val="000000"/>
        </w:rPr>
      </w:pPr>
      <w:r>
        <w:rPr>
          <w:color w:val="000000"/>
          <w:sz w:val="28"/>
          <w:szCs w:val="28"/>
        </w:rPr>
        <w:t>Vivir en un polígono enmarcado como Zona de Atención Prioritaria (ZAP).</w:t>
      </w:r>
    </w:p>
    <w:p w14:paraId="12D2C880" w14:textId="77777777" w:rsidR="00FF7EB0" w:rsidRDefault="00000000">
      <w:pPr>
        <w:numPr>
          <w:ilvl w:val="0"/>
          <w:numId w:val="3"/>
        </w:numPr>
        <w:pBdr>
          <w:top w:val="nil"/>
          <w:left w:val="nil"/>
          <w:bottom w:val="nil"/>
          <w:right w:val="nil"/>
          <w:between w:val="nil"/>
        </w:pBdr>
        <w:tabs>
          <w:tab w:val="left" w:pos="840"/>
          <w:tab w:val="left" w:pos="841"/>
        </w:tabs>
        <w:spacing w:before="18" w:line="261" w:lineRule="auto"/>
        <w:ind w:right="1068"/>
        <w:rPr>
          <w:color w:val="000000"/>
        </w:rPr>
      </w:pPr>
      <w:r>
        <w:rPr>
          <w:color w:val="000000"/>
          <w:sz w:val="28"/>
          <w:szCs w:val="28"/>
        </w:rPr>
        <w:t>Tener la disponibilidad de asistir a talleres de capacitación y comprometerse a la implementación del programa.</w:t>
      </w:r>
    </w:p>
    <w:p w14:paraId="3B62A27A" w14:textId="77777777" w:rsidR="00FF7EB0" w:rsidRDefault="00000000">
      <w:pPr>
        <w:numPr>
          <w:ilvl w:val="0"/>
          <w:numId w:val="3"/>
        </w:numPr>
        <w:pBdr>
          <w:top w:val="nil"/>
          <w:left w:val="nil"/>
          <w:bottom w:val="nil"/>
          <w:right w:val="nil"/>
          <w:between w:val="nil"/>
        </w:pBdr>
        <w:tabs>
          <w:tab w:val="left" w:pos="840"/>
          <w:tab w:val="left" w:pos="841"/>
        </w:tabs>
        <w:spacing w:line="278" w:lineRule="auto"/>
        <w:ind w:hanging="361"/>
        <w:rPr>
          <w:color w:val="000000"/>
        </w:rPr>
      </w:pPr>
      <w:r>
        <w:rPr>
          <w:color w:val="000000"/>
          <w:sz w:val="28"/>
          <w:szCs w:val="28"/>
        </w:rPr>
        <w:t>Firmar una carta compromiso para replicar la capacitación a otras familias.</w:t>
      </w:r>
    </w:p>
    <w:p w14:paraId="52000334" w14:textId="77777777" w:rsidR="00FF7EB0" w:rsidRDefault="00FF7EB0">
      <w:pPr>
        <w:pStyle w:val="Ttulo4"/>
        <w:ind w:left="0"/>
        <w:rPr>
          <w:color w:val="C00000"/>
          <w:sz w:val="28"/>
          <w:szCs w:val="28"/>
          <w:u w:val="single"/>
        </w:rPr>
      </w:pPr>
    </w:p>
    <w:p w14:paraId="6587B668" w14:textId="77777777" w:rsidR="00FF7EB0" w:rsidRDefault="00FF7EB0"/>
    <w:p w14:paraId="226DAFCA" w14:textId="77777777" w:rsidR="00FF7EB0" w:rsidRDefault="00FF7EB0"/>
    <w:p w14:paraId="64FDA376" w14:textId="77777777" w:rsidR="00FF7EB0" w:rsidRDefault="00FF7EB0"/>
    <w:p w14:paraId="7174BFDA" w14:textId="77777777" w:rsidR="00FF7EB0" w:rsidRDefault="00000000">
      <w:pPr>
        <w:pStyle w:val="Ttulo4"/>
        <w:ind w:firstLine="119"/>
        <w:rPr>
          <w:color w:val="C00000"/>
          <w:sz w:val="28"/>
          <w:szCs w:val="28"/>
          <w:u w:val="single"/>
        </w:rPr>
      </w:pPr>
      <w:r>
        <w:rPr>
          <w:color w:val="C00000"/>
          <w:sz w:val="28"/>
          <w:szCs w:val="28"/>
          <w:u w:val="single"/>
        </w:rPr>
        <w:t>Requisitos:</w:t>
      </w:r>
    </w:p>
    <w:p w14:paraId="26F1142B" w14:textId="77777777" w:rsidR="00FF7EB0" w:rsidRDefault="00000000">
      <w:pPr>
        <w:numPr>
          <w:ilvl w:val="0"/>
          <w:numId w:val="1"/>
        </w:numPr>
        <w:pBdr>
          <w:top w:val="nil"/>
          <w:left w:val="nil"/>
          <w:bottom w:val="nil"/>
          <w:right w:val="nil"/>
          <w:between w:val="nil"/>
        </w:pBdr>
        <w:tabs>
          <w:tab w:val="left" w:pos="841"/>
        </w:tabs>
        <w:spacing w:before="182"/>
        <w:ind w:hanging="361"/>
        <w:rPr>
          <w:color w:val="000000"/>
        </w:rPr>
      </w:pPr>
      <w:r>
        <w:rPr>
          <w:color w:val="000000"/>
          <w:sz w:val="28"/>
          <w:szCs w:val="28"/>
        </w:rPr>
        <w:t>Solicitud de apoyo.</w:t>
      </w:r>
    </w:p>
    <w:p w14:paraId="099F86C6" w14:textId="77777777" w:rsidR="00FF7EB0" w:rsidRDefault="00000000">
      <w:pPr>
        <w:numPr>
          <w:ilvl w:val="0"/>
          <w:numId w:val="1"/>
        </w:numPr>
        <w:pBdr>
          <w:top w:val="nil"/>
          <w:left w:val="nil"/>
          <w:bottom w:val="nil"/>
          <w:right w:val="nil"/>
          <w:between w:val="nil"/>
        </w:pBdr>
        <w:tabs>
          <w:tab w:val="left" w:pos="841"/>
        </w:tabs>
        <w:spacing w:before="20"/>
        <w:ind w:hanging="361"/>
        <w:rPr>
          <w:color w:val="000000"/>
        </w:rPr>
      </w:pPr>
      <w:r>
        <w:rPr>
          <w:color w:val="000000"/>
          <w:sz w:val="28"/>
          <w:szCs w:val="28"/>
        </w:rPr>
        <w:t>Copia fotostática de Credencial de elector (INE).</w:t>
      </w:r>
    </w:p>
    <w:p w14:paraId="4802028A" w14:textId="77777777" w:rsidR="00FF7EB0" w:rsidRDefault="00000000">
      <w:pPr>
        <w:numPr>
          <w:ilvl w:val="0"/>
          <w:numId w:val="1"/>
        </w:numPr>
        <w:pBdr>
          <w:top w:val="nil"/>
          <w:left w:val="nil"/>
          <w:bottom w:val="nil"/>
          <w:right w:val="nil"/>
          <w:between w:val="nil"/>
        </w:pBdr>
        <w:tabs>
          <w:tab w:val="left" w:pos="841"/>
        </w:tabs>
        <w:spacing w:before="25"/>
        <w:ind w:hanging="361"/>
        <w:rPr>
          <w:color w:val="000000"/>
        </w:rPr>
      </w:pPr>
      <w:r>
        <w:rPr>
          <w:sz w:val="28"/>
          <w:szCs w:val="28"/>
        </w:rPr>
        <w:t xml:space="preserve">Copia fotostática de Acta de nacimiento o </w:t>
      </w:r>
      <w:r>
        <w:rPr>
          <w:color w:val="000000"/>
          <w:sz w:val="28"/>
          <w:szCs w:val="28"/>
        </w:rPr>
        <w:t>CURP. Del titular y sus dependientes</w:t>
      </w:r>
    </w:p>
    <w:p w14:paraId="10285335" w14:textId="77777777" w:rsidR="00FF7EB0" w:rsidRDefault="00000000">
      <w:pPr>
        <w:numPr>
          <w:ilvl w:val="0"/>
          <w:numId w:val="1"/>
        </w:numPr>
        <w:pBdr>
          <w:top w:val="nil"/>
          <w:left w:val="nil"/>
          <w:bottom w:val="nil"/>
          <w:right w:val="nil"/>
          <w:between w:val="nil"/>
        </w:pBdr>
        <w:tabs>
          <w:tab w:val="left" w:pos="841"/>
        </w:tabs>
        <w:spacing w:before="20"/>
        <w:ind w:hanging="361"/>
      </w:pPr>
      <w:r>
        <w:rPr>
          <w:color w:val="000000"/>
          <w:sz w:val="28"/>
          <w:szCs w:val="28"/>
        </w:rPr>
        <w:t>Copia de comprobante de domicilio: luz, agua o predial o demostrar mediante la declaración de dos testigos (acompañados de copia de identificación).</w:t>
      </w:r>
    </w:p>
    <w:p w14:paraId="760CE162" w14:textId="77777777" w:rsidR="00FF7EB0" w:rsidRDefault="00FF7EB0">
      <w:pPr>
        <w:pBdr>
          <w:top w:val="nil"/>
          <w:left w:val="nil"/>
          <w:bottom w:val="nil"/>
          <w:right w:val="nil"/>
          <w:between w:val="nil"/>
        </w:pBdr>
        <w:rPr>
          <w:color w:val="000000"/>
        </w:rPr>
      </w:pPr>
    </w:p>
    <w:p w14:paraId="672F513A" w14:textId="77777777" w:rsidR="00FF7EB0" w:rsidRDefault="00000000">
      <w:pPr>
        <w:spacing w:before="183"/>
        <w:ind w:left="119"/>
        <w:rPr>
          <w:b/>
          <w:color w:val="C00000"/>
          <w:sz w:val="28"/>
          <w:szCs w:val="28"/>
          <w:u w:val="single"/>
        </w:rPr>
      </w:pPr>
      <w:r>
        <w:rPr>
          <w:b/>
          <w:color w:val="C00000"/>
          <w:sz w:val="28"/>
          <w:szCs w:val="28"/>
          <w:u w:val="single"/>
        </w:rPr>
        <w:t>Derechos</w:t>
      </w:r>
    </w:p>
    <w:p w14:paraId="1D4C1C2D" w14:textId="77777777" w:rsidR="00FF7EB0" w:rsidRDefault="00000000">
      <w:pPr>
        <w:numPr>
          <w:ilvl w:val="0"/>
          <w:numId w:val="10"/>
        </w:numPr>
        <w:pBdr>
          <w:top w:val="nil"/>
          <w:left w:val="nil"/>
          <w:bottom w:val="nil"/>
          <w:right w:val="nil"/>
          <w:between w:val="nil"/>
        </w:pBdr>
        <w:tabs>
          <w:tab w:val="left" w:pos="841"/>
        </w:tabs>
        <w:spacing w:before="183"/>
        <w:ind w:hanging="361"/>
        <w:jc w:val="both"/>
        <w:rPr>
          <w:color w:val="000000"/>
        </w:rPr>
      </w:pPr>
      <w:r>
        <w:rPr>
          <w:color w:val="000000"/>
          <w:sz w:val="28"/>
          <w:szCs w:val="28"/>
        </w:rPr>
        <w:t>Recibir un trato digno, respetuoso y con igualdad de género.</w:t>
      </w:r>
    </w:p>
    <w:p w14:paraId="0BE1B8BA" w14:textId="77777777" w:rsidR="00FF7EB0" w:rsidRDefault="00000000">
      <w:pPr>
        <w:numPr>
          <w:ilvl w:val="0"/>
          <w:numId w:val="10"/>
        </w:numPr>
        <w:pBdr>
          <w:top w:val="nil"/>
          <w:left w:val="nil"/>
          <w:bottom w:val="nil"/>
          <w:right w:val="nil"/>
          <w:between w:val="nil"/>
        </w:pBdr>
        <w:tabs>
          <w:tab w:val="left" w:pos="841"/>
        </w:tabs>
        <w:spacing w:before="19"/>
        <w:ind w:hanging="361"/>
        <w:jc w:val="both"/>
        <w:rPr>
          <w:color w:val="000000"/>
        </w:rPr>
      </w:pPr>
      <w:r>
        <w:rPr>
          <w:color w:val="000000"/>
          <w:sz w:val="28"/>
          <w:szCs w:val="28"/>
        </w:rPr>
        <w:t xml:space="preserve">Solicitar y recibir información sobre el trámite y el estatus de su solicitud </w:t>
      </w:r>
    </w:p>
    <w:p w14:paraId="6D786AE5" w14:textId="77777777" w:rsidR="00FF7EB0" w:rsidRDefault="00000000">
      <w:pPr>
        <w:numPr>
          <w:ilvl w:val="0"/>
          <w:numId w:val="10"/>
        </w:numPr>
        <w:pBdr>
          <w:top w:val="nil"/>
          <w:left w:val="nil"/>
          <w:bottom w:val="nil"/>
          <w:right w:val="nil"/>
          <w:between w:val="nil"/>
        </w:pBdr>
        <w:tabs>
          <w:tab w:val="left" w:pos="841"/>
        </w:tabs>
        <w:spacing w:before="20" w:line="261" w:lineRule="auto"/>
        <w:ind w:right="1072"/>
        <w:jc w:val="both"/>
        <w:rPr>
          <w:color w:val="000000"/>
        </w:rPr>
      </w:pPr>
      <w:r>
        <w:rPr>
          <w:color w:val="000000"/>
          <w:sz w:val="28"/>
          <w:szCs w:val="28"/>
        </w:rPr>
        <w:t>Entregar la documentación y demás pruebas encaminadas a acreditar el cumplimiento de los requisitos para el apoyo;</w:t>
      </w:r>
    </w:p>
    <w:p w14:paraId="3FA9BD4A" w14:textId="77777777" w:rsidR="00FF7EB0" w:rsidRDefault="00000000">
      <w:pPr>
        <w:numPr>
          <w:ilvl w:val="0"/>
          <w:numId w:val="10"/>
        </w:numPr>
        <w:pBdr>
          <w:top w:val="nil"/>
          <w:left w:val="nil"/>
          <w:bottom w:val="nil"/>
          <w:right w:val="nil"/>
          <w:between w:val="nil"/>
        </w:pBdr>
        <w:tabs>
          <w:tab w:val="left" w:pos="841"/>
        </w:tabs>
        <w:spacing w:line="259" w:lineRule="auto"/>
        <w:ind w:right="1063"/>
        <w:jc w:val="both"/>
        <w:rPr>
          <w:color w:val="000000"/>
        </w:rPr>
      </w:pPr>
      <w:r>
        <w:rPr>
          <w:color w:val="000000"/>
          <w:sz w:val="28"/>
          <w:szCs w:val="28"/>
        </w:rPr>
        <w:t>Recibir sin costo el apoyo.</w:t>
      </w:r>
    </w:p>
    <w:p w14:paraId="6DCFA183" w14:textId="77777777" w:rsidR="00FF7EB0" w:rsidRDefault="00000000">
      <w:pPr>
        <w:numPr>
          <w:ilvl w:val="0"/>
          <w:numId w:val="10"/>
        </w:numPr>
        <w:pBdr>
          <w:top w:val="nil"/>
          <w:left w:val="nil"/>
          <w:bottom w:val="nil"/>
          <w:right w:val="nil"/>
          <w:between w:val="nil"/>
        </w:pBdr>
        <w:tabs>
          <w:tab w:val="left" w:pos="841"/>
        </w:tabs>
        <w:spacing w:line="261" w:lineRule="auto"/>
        <w:ind w:right="1066"/>
        <w:jc w:val="both"/>
        <w:rPr>
          <w:color w:val="000000"/>
        </w:rPr>
      </w:pPr>
      <w:r>
        <w:rPr>
          <w:color w:val="000000"/>
          <w:sz w:val="28"/>
          <w:szCs w:val="28"/>
        </w:rPr>
        <w:t>Estar inscritos en el padrón de beneficiarios, una vez que hayan cumplido con los requisitos y procedimientos establecidos en las presentes Reglas;</w:t>
      </w:r>
    </w:p>
    <w:p w14:paraId="5174126E" w14:textId="77777777" w:rsidR="00FF7EB0" w:rsidRDefault="00000000">
      <w:pPr>
        <w:numPr>
          <w:ilvl w:val="0"/>
          <w:numId w:val="10"/>
        </w:numPr>
        <w:pBdr>
          <w:top w:val="nil"/>
          <w:left w:val="nil"/>
          <w:bottom w:val="nil"/>
          <w:right w:val="nil"/>
          <w:between w:val="nil"/>
        </w:pBdr>
        <w:tabs>
          <w:tab w:val="left" w:pos="841"/>
        </w:tabs>
        <w:spacing w:line="264" w:lineRule="auto"/>
        <w:ind w:hanging="361"/>
        <w:jc w:val="both"/>
        <w:rPr>
          <w:color w:val="000000"/>
        </w:rPr>
      </w:pPr>
      <w:r>
        <w:rPr>
          <w:color w:val="000000"/>
          <w:sz w:val="28"/>
          <w:szCs w:val="28"/>
        </w:rPr>
        <w:t>Recibir respuesta en 15 días hábiles una vez ingresada la solicitud de apoyo.</w:t>
      </w:r>
    </w:p>
    <w:p w14:paraId="6CF3D8E7" w14:textId="77777777" w:rsidR="00FF7EB0" w:rsidRDefault="00FF7EB0">
      <w:pPr>
        <w:pBdr>
          <w:top w:val="nil"/>
          <w:left w:val="nil"/>
          <w:bottom w:val="nil"/>
          <w:right w:val="nil"/>
          <w:between w:val="nil"/>
        </w:pBdr>
        <w:spacing w:before="6"/>
        <w:jc w:val="both"/>
        <w:rPr>
          <w:color w:val="000000"/>
          <w:sz w:val="36"/>
          <w:szCs w:val="36"/>
        </w:rPr>
      </w:pPr>
    </w:p>
    <w:p w14:paraId="61D5190A" w14:textId="77777777" w:rsidR="00FF7EB0" w:rsidRDefault="00000000">
      <w:pPr>
        <w:pStyle w:val="Ttulo4"/>
        <w:spacing w:before="0"/>
        <w:ind w:firstLine="119"/>
        <w:rPr>
          <w:color w:val="C00000"/>
          <w:sz w:val="28"/>
          <w:szCs w:val="28"/>
          <w:u w:val="single"/>
        </w:rPr>
      </w:pPr>
      <w:r>
        <w:rPr>
          <w:color w:val="C00000"/>
          <w:sz w:val="28"/>
          <w:szCs w:val="28"/>
          <w:u w:val="single"/>
        </w:rPr>
        <w:t>Obligaciones</w:t>
      </w:r>
    </w:p>
    <w:p w14:paraId="472E900A" w14:textId="77777777" w:rsidR="00FF7EB0" w:rsidRDefault="00000000">
      <w:pPr>
        <w:numPr>
          <w:ilvl w:val="0"/>
          <w:numId w:val="4"/>
        </w:numPr>
        <w:pBdr>
          <w:top w:val="nil"/>
          <w:left w:val="nil"/>
          <w:bottom w:val="nil"/>
          <w:right w:val="nil"/>
          <w:between w:val="nil"/>
        </w:pBdr>
        <w:tabs>
          <w:tab w:val="left" w:pos="841"/>
        </w:tabs>
        <w:spacing w:before="178" w:line="261" w:lineRule="auto"/>
        <w:ind w:right="1068"/>
        <w:rPr>
          <w:color w:val="000000"/>
        </w:rPr>
      </w:pPr>
      <w:r>
        <w:rPr>
          <w:color w:val="000000"/>
          <w:sz w:val="28"/>
          <w:szCs w:val="28"/>
        </w:rPr>
        <w:t>Realizar su trámite de solicitud, cumpliendo con los requisitos establecidos en los Presentes Lineamientos.</w:t>
      </w:r>
    </w:p>
    <w:p w14:paraId="6058AFB0" w14:textId="77777777" w:rsidR="00FF7EB0" w:rsidRDefault="00000000">
      <w:pPr>
        <w:numPr>
          <w:ilvl w:val="0"/>
          <w:numId w:val="4"/>
        </w:numPr>
        <w:pBdr>
          <w:top w:val="nil"/>
          <w:left w:val="nil"/>
          <w:bottom w:val="nil"/>
          <w:right w:val="nil"/>
          <w:between w:val="nil"/>
        </w:pBdr>
        <w:tabs>
          <w:tab w:val="left" w:pos="841"/>
        </w:tabs>
        <w:spacing w:line="256" w:lineRule="auto"/>
        <w:ind w:right="1069"/>
        <w:rPr>
          <w:color w:val="000000"/>
        </w:rPr>
      </w:pPr>
      <w:r>
        <w:rPr>
          <w:color w:val="000000"/>
          <w:sz w:val="28"/>
          <w:szCs w:val="28"/>
        </w:rPr>
        <w:t>Cumplir con la ejecución y operación de los apoyos y utilizarlos para los objetivos para los que fueron creados.</w:t>
      </w:r>
    </w:p>
    <w:p w14:paraId="4558EDE5" w14:textId="77777777" w:rsidR="00FF7EB0" w:rsidRDefault="00000000">
      <w:pPr>
        <w:numPr>
          <w:ilvl w:val="0"/>
          <w:numId w:val="4"/>
        </w:numPr>
        <w:pBdr>
          <w:top w:val="nil"/>
          <w:left w:val="nil"/>
          <w:bottom w:val="nil"/>
          <w:right w:val="nil"/>
          <w:between w:val="nil"/>
        </w:pBdr>
        <w:tabs>
          <w:tab w:val="left" w:pos="841"/>
        </w:tabs>
        <w:spacing w:before="1" w:line="256" w:lineRule="auto"/>
        <w:ind w:right="1074"/>
        <w:rPr>
          <w:color w:val="000000"/>
        </w:rPr>
      </w:pPr>
      <w:r>
        <w:rPr>
          <w:color w:val="000000"/>
          <w:sz w:val="28"/>
          <w:szCs w:val="28"/>
        </w:rPr>
        <w:t>Manifestar a la instancia responsable, bajo protesta de decir verdad, sus datos personales y demás información que para tal efecto requiera la Secretaría.</w:t>
      </w:r>
    </w:p>
    <w:p w14:paraId="7FAB46CD" w14:textId="77777777" w:rsidR="00FF7EB0" w:rsidRDefault="00000000">
      <w:pPr>
        <w:numPr>
          <w:ilvl w:val="0"/>
          <w:numId w:val="4"/>
        </w:numPr>
        <w:pBdr>
          <w:top w:val="nil"/>
          <w:left w:val="nil"/>
          <w:bottom w:val="nil"/>
          <w:right w:val="nil"/>
          <w:between w:val="nil"/>
        </w:pBdr>
        <w:tabs>
          <w:tab w:val="left" w:pos="841"/>
        </w:tabs>
        <w:spacing w:before="7" w:line="256" w:lineRule="auto"/>
        <w:ind w:right="1065"/>
        <w:rPr>
          <w:color w:val="000000"/>
        </w:rPr>
      </w:pPr>
      <w:r>
        <w:rPr>
          <w:color w:val="000000"/>
          <w:sz w:val="28"/>
          <w:szCs w:val="28"/>
        </w:rPr>
        <w:t xml:space="preserve">Otorgar las facilidades para recibir visita   </w:t>
      </w:r>
      <w:proofErr w:type="gramStart"/>
      <w:r>
        <w:rPr>
          <w:color w:val="000000"/>
          <w:sz w:val="28"/>
          <w:szCs w:val="28"/>
        </w:rPr>
        <w:t>domiciliaria  a</w:t>
      </w:r>
      <w:proofErr w:type="gramEnd"/>
      <w:r>
        <w:rPr>
          <w:color w:val="000000"/>
          <w:sz w:val="28"/>
          <w:szCs w:val="28"/>
        </w:rPr>
        <w:t xml:space="preserve"> efecto de evaluar y validar la información que se proporcione.</w:t>
      </w:r>
    </w:p>
    <w:p w14:paraId="68C813CA" w14:textId="77777777" w:rsidR="00FF7EB0" w:rsidRDefault="00000000">
      <w:pPr>
        <w:numPr>
          <w:ilvl w:val="0"/>
          <w:numId w:val="4"/>
        </w:numPr>
        <w:pBdr>
          <w:top w:val="nil"/>
          <w:left w:val="nil"/>
          <w:bottom w:val="nil"/>
          <w:right w:val="nil"/>
          <w:between w:val="nil"/>
        </w:pBdr>
        <w:tabs>
          <w:tab w:val="left" w:pos="841"/>
        </w:tabs>
        <w:spacing w:before="1"/>
        <w:ind w:hanging="361"/>
        <w:rPr>
          <w:color w:val="000000"/>
        </w:rPr>
      </w:pPr>
      <w:r>
        <w:rPr>
          <w:color w:val="000000"/>
          <w:sz w:val="28"/>
          <w:szCs w:val="28"/>
        </w:rPr>
        <w:t>Conocer el contenido y los alcances de los lineamientos del Proyecto;</w:t>
      </w:r>
    </w:p>
    <w:p w14:paraId="5EAC2D2F" w14:textId="77777777" w:rsidR="00FF7EB0" w:rsidRDefault="00000000">
      <w:pPr>
        <w:numPr>
          <w:ilvl w:val="0"/>
          <w:numId w:val="4"/>
        </w:numPr>
        <w:pBdr>
          <w:top w:val="nil"/>
          <w:left w:val="nil"/>
          <w:bottom w:val="nil"/>
          <w:right w:val="nil"/>
          <w:between w:val="nil"/>
        </w:pBdr>
        <w:tabs>
          <w:tab w:val="left" w:pos="841"/>
        </w:tabs>
        <w:spacing w:before="25"/>
        <w:ind w:hanging="361"/>
        <w:rPr>
          <w:color w:val="000000"/>
        </w:rPr>
      </w:pPr>
      <w:r>
        <w:rPr>
          <w:color w:val="000000"/>
          <w:sz w:val="28"/>
          <w:szCs w:val="28"/>
        </w:rPr>
        <w:t xml:space="preserve">Participar en las sesiones de capacitación que convoque la </w:t>
      </w:r>
      <w:proofErr w:type="gramStart"/>
      <w:r>
        <w:rPr>
          <w:color w:val="000000"/>
          <w:sz w:val="28"/>
          <w:szCs w:val="28"/>
        </w:rPr>
        <w:t>Secretaria</w:t>
      </w:r>
      <w:proofErr w:type="gramEnd"/>
      <w:r>
        <w:rPr>
          <w:color w:val="000000"/>
          <w:sz w:val="28"/>
          <w:szCs w:val="28"/>
        </w:rPr>
        <w:t>.</w:t>
      </w:r>
    </w:p>
    <w:p w14:paraId="0E4E4722" w14:textId="77777777" w:rsidR="00FF7EB0" w:rsidRDefault="00000000">
      <w:pPr>
        <w:numPr>
          <w:ilvl w:val="0"/>
          <w:numId w:val="4"/>
        </w:numPr>
        <w:pBdr>
          <w:top w:val="nil"/>
          <w:left w:val="nil"/>
          <w:bottom w:val="nil"/>
          <w:right w:val="nil"/>
          <w:between w:val="nil"/>
        </w:pBdr>
        <w:tabs>
          <w:tab w:val="left" w:pos="841"/>
        </w:tabs>
        <w:spacing w:before="20"/>
        <w:ind w:hanging="361"/>
        <w:rPr>
          <w:color w:val="000000"/>
        </w:rPr>
      </w:pPr>
      <w:proofErr w:type="spellStart"/>
      <w:r>
        <w:rPr>
          <w:color w:val="000000"/>
          <w:sz w:val="28"/>
          <w:szCs w:val="28"/>
        </w:rPr>
        <w:t>Requisitar</w:t>
      </w:r>
      <w:proofErr w:type="spellEnd"/>
      <w:r>
        <w:rPr>
          <w:color w:val="000000"/>
          <w:sz w:val="28"/>
          <w:szCs w:val="28"/>
        </w:rPr>
        <w:t xml:space="preserve"> los anexos correspondientes a su solicitud, con información verídica.</w:t>
      </w:r>
    </w:p>
    <w:p w14:paraId="6C0B9BC5" w14:textId="77777777" w:rsidR="00FF7EB0" w:rsidRDefault="00000000">
      <w:pPr>
        <w:numPr>
          <w:ilvl w:val="0"/>
          <w:numId w:val="4"/>
        </w:numPr>
        <w:pBdr>
          <w:top w:val="nil"/>
          <w:left w:val="nil"/>
          <w:bottom w:val="nil"/>
          <w:right w:val="nil"/>
          <w:between w:val="nil"/>
        </w:pBdr>
        <w:tabs>
          <w:tab w:val="left" w:pos="841"/>
        </w:tabs>
        <w:spacing w:before="24"/>
        <w:ind w:hanging="361"/>
        <w:rPr>
          <w:color w:val="000000"/>
        </w:rPr>
      </w:pPr>
      <w:r>
        <w:rPr>
          <w:color w:val="000000"/>
          <w:sz w:val="28"/>
          <w:szCs w:val="28"/>
        </w:rPr>
        <w:t>Asistir a los talleres y capacitaciones técnicas programadas.</w:t>
      </w:r>
    </w:p>
    <w:p w14:paraId="1463CC28" w14:textId="77777777" w:rsidR="00FF7EB0" w:rsidRDefault="00000000">
      <w:pPr>
        <w:numPr>
          <w:ilvl w:val="0"/>
          <w:numId w:val="4"/>
        </w:numPr>
        <w:pBdr>
          <w:top w:val="nil"/>
          <w:left w:val="nil"/>
          <w:bottom w:val="nil"/>
          <w:right w:val="nil"/>
          <w:between w:val="nil"/>
        </w:pBdr>
        <w:tabs>
          <w:tab w:val="left" w:pos="841"/>
        </w:tabs>
        <w:spacing w:before="20"/>
        <w:ind w:hanging="361"/>
        <w:rPr>
          <w:color w:val="000000"/>
        </w:rPr>
        <w:sectPr w:rsidR="00FF7EB0">
          <w:pgSz w:w="12240" w:h="15840"/>
          <w:pgMar w:top="1380" w:right="540" w:bottom="1240" w:left="1580" w:header="0" w:footer="1053" w:gutter="0"/>
          <w:cols w:space="720"/>
        </w:sectPr>
      </w:pPr>
      <w:r>
        <w:rPr>
          <w:color w:val="000000"/>
          <w:sz w:val="28"/>
          <w:szCs w:val="28"/>
        </w:rPr>
        <w:t xml:space="preserve">Replicar la capacitación a otras personas, </w:t>
      </w:r>
      <w:r>
        <w:rPr>
          <w:sz w:val="28"/>
          <w:szCs w:val="28"/>
        </w:rPr>
        <w:t>cuando sea</w:t>
      </w:r>
      <w:r>
        <w:rPr>
          <w:color w:val="000000"/>
          <w:sz w:val="28"/>
          <w:szCs w:val="28"/>
        </w:rPr>
        <w:t xml:space="preserve"> solicitado.</w:t>
      </w:r>
    </w:p>
    <w:p w14:paraId="539BCA1C" w14:textId="77777777" w:rsidR="00FF7EB0" w:rsidRDefault="00000000">
      <w:pPr>
        <w:pStyle w:val="Ttulo4"/>
        <w:ind w:firstLine="119"/>
        <w:rPr>
          <w:color w:val="C00000"/>
          <w:sz w:val="28"/>
          <w:szCs w:val="28"/>
          <w:u w:val="single"/>
        </w:rPr>
      </w:pPr>
      <w:bookmarkStart w:id="4" w:name="_2et92p0" w:colFirst="0" w:colLast="0"/>
      <w:bookmarkEnd w:id="4"/>
      <w:r>
        <w:rPr>
          <w:color w:val="C00000"/>
          <w:sz w:val="28"/>
          <w:szCs w:val="28"/>
          <w:u w:val="single"/>
        </w:rPr>
        <w:lastRenderedPageBreak/>
        <w:t>Suspensión de Apoyos.</w:t>
      </w:r>
    </w:p>
    <w:p w14:paraId="1AA57B20" w14:textId="77777777" w:rsidR="00FF7EB0" w:rsidRDefault="00000000">
      <w:pPr>
        <w:numPr>
          <w:ilvl w:val="0"/>
          <w:numId w:val="2"/>
        </w:numPr>
        <w:pBdr>
          <w:top w:val="nil"/>
          <w:left w:val="nil"/>
          <w:bottom w:val="nil"/>
          <w:right w:val="nil"/>
          <w:between w:val="nil"/>
        </w:pBdr>
        <w:tabs>
          <w:tab w:val="left" w:pos="841"/>
        </w:tabs>
        <w:spacing w:line="256" w:lineRule="auto"/>
        <w:ind w:right="1068"/>
        <w:rPr>
          <w:color w:val="000000"/>
        </w:rPr>
      </w:pPr>
      <w:r>
        <w:rPr>
          <w:color w:val="000000"/>
          <w:sz w:val="28"/>
          <w:szCs w:val="28"/>
        </w:rPr>
        <w:t xml:space="preserve"> En caso de que a través de consulta con las dependencias pertinentes se encuentre duplicidad con algún otro programa federal, estatal o municipal, para el   mismo concepto.</w:t>
      </w:r>
    </w:p>
    <w:p w14:paraId="59714421" w14:textId="77777777" w:rsidR="00FF7EB0" w:rsidRDefault="00000000">
      <w:pPr>
        <w:numPr>
          <w:ilvl w:val="0"/>
          <w:numId w:val="2"/>
        </w:numPr>
        <w:pBdr>
          <w:top w:val="nil"/>
          <w:left w:val="nil"/>
          <w:bottom w:val="nil"/>
          <w:right w:val="nil"/>
          <w:between w:val="nil"/>
        </w:pBdr>
        <w:tabs>
          <w:tab w:val="left" w:pos="841"/>
        </w:tabs>
        <w:spacing w:before="1"/>
        <w:ind w:hanging="361"/>
        <w:rPr>
          <w:color w:val="000000"/>
        </w:rPr>
      </w:pPr>
      <w:r>
        <w:rPr>
          <w:color w:val="000000"/>
          <w:sz w:val="28"/>
          <w:szCs w:val="28"/>
        </w:rPr>
        <w:t>Cuando se han proporcionado datos falsos en su solicitud;</w:t>
      </w:r>
    </w:p>
    <w:p w14:paraId="694F8718" w14:textId="77777777" w:rsidR="00FF7EB0" w:rsidRDefault="00000000">
      <w:pPr>
        <w:numPr>
          <w:ilvl w:val="0"/>
          <w:numId w:val="2"/>
        </w:numPr>
        <w:pBdr>
          <w:top w:val="nil"/>
          <w:left w:val="nil"/>
          <w:bottom w:val="nil"/>
          <w:right w:val="nil"/>
          <w:between w:val="nil"/>
        </w:pBdr>
        <w:tabs>
          <w:tab w:val="left" w:pos="841"/>
        </w:tabs>
        <w:spacing w:before="24"/>
        <w:ind w:hanging="361"/>
        <w:rPr>
          <w:color w:val="000000"/>
        </w:rPr>
      </w:pPr>
      <w:r>
        <w:rPr>
          <w:color w:val="000000"/>
          <w:sz w:val="28"/>
          <w:szCs w:val="28"/>
        </w:rPr>
        <w:t xml:space="preserve">Cuando no cumplan las obligaciones establecidas en los presentes Lineamientos de manera sistemática. </w:t>
      </w:r>
    </w:p>
    <w:p w14:paraId="2AFE8D25" w14:textId="77777777" w:rsidR="00FF7EB0" w:rsidRDefault="00FF7EB0">
      <w:pPr>
        <w:pBdr>
          <w:top w:val="nil"/>
          <w:left w:val="nil"/>
          <w:bottom w:val="nil"/>
          <w:right w:val="nil"/>
          <w:between w:val="nil"/>
        </w:pBdr>
        <w:spacing w:before="1"/>
        <w:ind w:left="119"/>
        <w:rPr>
          <w:color w:val="000000"/>
          <w:sz w:val="28"/>
          <w:szCs w:val="28"/>
        </w:rPr>
      </w:pPr>
      <w:bookmarkStart w:id="5" w:name="_tyjcwt" w:colFirst="0" w:colLast="0"/>
      <w:bookmarkEnd w:id="5"/>
    </w:p>
    <w:p w14:paraId="02798DBA" w14:textId="77777777" w:rsidR="00FF7EB0" w:rsidRDefault="00000000">
      <w:pPr>
        <w:pBdr>
          <w:top w:val="nil"/>
          <w:left w:val="nil"/>
          <w:bottom w:val="nil"/>
          <w:right w:val="nil"/>
          <w:between w:val="nil"/>
        </w:pBdr>
        <w:spacing w:before="1"/>
        <w:ind w:left="119"/>
        <w:rPr>
          <w:b/>
          <w:color w:val="C00000"/>
          <w:sz w:val="28"/>
          <w:szCs w:val="28"/>
          <w:u w:val="single"/>
        </w:rPr>
      </w:pPr>
      <w:r>
        <w:rPr>
          <w:b/>
          <w:color w:val="C00000"/>
          <w:sz w:val="28"/>
          <w:szCs w:val="28"/>
          <w:u w:val="single"/>
        </w:rPr>
        <w:t xml:space="preserve">Pruebas </w:t>
      </w:r>
      <w:proofErr w:type="gramStart"/>
      <w:r>
        <w:rPr>
          <w:b/>
          <w:color w:val="C00000"/>
          <w:sz w:val="28"/>
          <w:szCs w:val="28"/>
          <w:u w:val="single"/>
        </w:rPr>
        <w:t>piloto  del</w:t>
      </w:r>
      <w:proofErr w:type="gramEnd"/>
      <w:r>
        <w:rPr>
          <w:b/>
          <w:color w:val="C00000"/>
          <w:sz w:val="28"/>
          <w:szCs w:val="28"/>
          <w:u w:val="single"/>
        </w:rPr>
        <w:t xml:space="preserve"> Proyecto</w:t>
      </w:r>
    </w:p>
    <w:p w14:paraId="0C3EBE6A" w14:textId="77777777" w:rsidR="00FF7EB0" w:rsidRDefault="00FF7EB0">
      <w:pPr>
        <w:pBdr>
          <w:top w:val="nil"/>
          <w:left w:val="nil"/>
          <w:bottom w:val="nil"/>
          <w:right w:val="nil"/>
          <w:between w:val="nil"/>
        </w:pBdr>
        <w:spacing w:before="6"/>
        <w:rPr>
          <w:color w:val="000000"/>
          <w:sz w:val="20"/>
          <w:szCs w:val="20"/>
        </w:rPr>
      </w:pPr>
    </w:p>
    <w:p w14:paraId="5E1B9192" w14:textId="77777777" w:rsidR="00FF7EB0" w:rsidRDefault="00000000">
      <w:pPr>
        <w:numPr>
          <w:ilvl w:val="0"/>
          <w:numId w:val="11"/>
        </w:numPr>
        <w:pBdr>
          <w:top w:val="nil"/>
          <w:left w:val="nil"/>
          <w:bottom w:val="nil"/>
          <w:right w:val="nil"/>
          <w:between w:val="nil"/>
        </w:pBdr>
        <w:tabs>
          <w:tab w:val="left" w:pos="841"/>
        </w:tabs>
        <w:spacing w:line="256" w:lineRule="auto"/>
        <w:ind w:right="1065"/>
        <w:jc w:val="both"/>
        <w:rPr>
          <w:color w:val="000000"/>
        </w:rPr>
      </w:pPr>
      <w:r>
        <w:rPr>
          <w:color w:val="000000"/>
          <w:sz w:val="28"/>
          <w:szCs w:val="28"/>
        </w:rPr>
        <w:t xml:space="preserve">La secretaria de bienestar municipal en coordinación con la dirección de </w:t>
      </w:r>
      <w:proofErr w:type="gramStart"/>
      <w:r>
        <w:rPr>
          <w:color w:val="000000"/>
          <w:sz w:val="28"/>
          <w:szCs w:val="28"/>
        </w:rPr>
        <w:t>bienestar  comunitario</w:t>
      </w:r>
      <w:proofErr w:type="gramEnd"/>
      <w:r>
        <w:rPr>
          <w:color w:val="000000"/>
          <w:sz w:val="28"/>
          <w:szCs w:val="28"/>
        </w:rPr>
        <w:t xml:space="preserve"> efectuara el análisis</w:t>
      </w:r>
      <w:r>
        <w:rPr>
          <w:sz w:val="28"/>
          <w:szCs w:val="28"/>
        </w:rPr>
        <w:t>, diagnóstico y la selección</w:t>
      </w:r>
      <w:r>
        <w:rPr>
          <w:color w:val="000000"/>
          <w:sz w:val="28"/>
          <w:szCs w:val="28"/>
        </w:rPr>
        <w:t xml:space="preserve"> de beneficiarios. </w:t>
      </w:r>
    </w:p>
    <w:p w14:paraId="62AC6D30" w14:textId="77777777" w:rsidR="00FF7EB0" w:rsidRDefault="00000000">
      <w:pPr>
        <w:numPr>
          <w:ilvl w:val="0"/>
          <w:numId w:val="11"/>
        </w:numPr>
        <w:pBdr>
          <w:top w:val="nil"/>
          <w:left w:val="nil"/>
          <w:bottom w:val="nil"/>
          <w:right w:val="nil"/>
          <w:between w:val="nil"/>
        </w:pBdr>
        <w:tabs>
          <w:tab w:val="left" w:pos="841"/>
        </w:tabs>
        <w:spacing w:line="256" w:lineRule="auto"/>
        <w:ind w:right="1065"/>
        <w:jc w:val="both"/>
        <w:rPr>
          <w:color w:val="000000"/>
        </w:rPr>
      </w:pPr>
      <w:r>
        <w:rPr>
          <w:color w:val="000000"/>
          <w:sz w:val="28"/>
          <w:szCs w:val="28"/>
        </w:rPr>
        <w:t xml:space="preserve">La </w:t>
      </w:r>
      <w:proofErr w:type="gramStart"/>
      <w:r>
        <w:rPr>
          <w:color w:val="000000"/>
          <w:sz w:val="28"/>
          <w:szCs w:val="28"/>
        </w:rPr>
        <w:t>operación  del</w:t>
      </w:r>
      <w:proofErr w:type="gramEnd"/>
      <w:r>
        <w:rPr>
          <w:color w:val="000000"/>
          <w:sz w:val="28"/>
          <w:szCs w:val="28"/>
        </w:rPr>
        <w:t xml:space="preserve"> programa estará  a cargo de la Jefatura del Departamento  Programas Sociales, adscrita a la Dirección de bienestar comunitario.</w:t>
      </w:r>
    </w:p>
    <w:p w14:paraId="0BE5AF38" w14:textId="77777777" w:rsidR="00FF7EB0" w:rsidRDefault="00000000">
      <w:pPr>
        <w:numPr>
          <w:ilvl w:val="0"/>
          <w:numId w:val="11"/>
        </w:numPr>
        <w:pBdr>
          <w:top w:val="nil"/>
          <w:left w:val="nil"/>
          <w:bottom w:val="nil"/>
          <w:right w:val="nil"/>
          <w:between w:val="nil"/>
        </w:pBdr>
        <w:tabs>
          <w:tab w:val="left" w:pos="841"/>
        </w:tabs>
        <w:spacing w:before="6"/>
        <w:ind w:hanging="361"/>
        <w:jc w:val="both"/>
        <w:rPr>
          <w:color w:val="000000"/>
        </w:rPr>
      </w:pPr>
      <w:r>
        <w:rPr>
          <w:color w:val="000000"/>
          <w:sz w:val="28"/>
          <w:szCs w:val="28"/>
        </w:rPr>
        <w:t xml:space="preserve">Coordinación en campo: técnicos de campo </w:t>
      </w:r>
      <w:proofErr w:type="gramStart"/>
      <w:r>
        <w:rPr>
          <w:color w:val="000000"/>
          <w:sz w:val="28"/>
          <w:szCs w:val="28"/>
        </w:rPr>
        <w:t>de  consultoría</w:t>
      </w:r>
      <w:proofErr w:type="gramEnd"/>
      <w:r>
        <w:rPr>
          <w:color w:val="000000"/>
          <w:sz w:val="28"/>
          <w:szCs w:val="28"/>
        </w:rPr>
        <w:t xml:space="preserve"> especializada </w:t>
      </w:r>
    </w:p>
    <w:p w14:paraId="057FB696" w14:textId="77777777" w:rsidR="00FF7EB0" w:rsidRDefault="00FF7EB0">
      <w:pPr>
        <w:pBdr>
          <w:top w:val="nil"/>
          <w:left w:val="nil"/>
          <w:bottom w:val="nil"/>
          <w:right w:val="nil"/>
          <w:between w:val="nil"/>
        </w:pBdr>
        <w:tabs>
          <w:tab w:val="left" w:pos="841"/>
        </w:tabs>
        <w:spacing w:before="6"/>
        <w:jc w:val="both"/>
        <w:rPr>
          <w:b/>
          <w:color w:val="C00000"/>
          <w:sz w:val="28"/>
          <w:szCs w:val="28"/>
          <w:u w:val="single"/>
        </w:rPr>
      </w:pPr>
    </w:p>
    <w:p w14:paraId="0F8C57A9" w14:textId="77777777" w:rsidR="00FF7EB0" w:rsidRDefault="00000000">
      <w:pPr>
        <w:pBdr>
          <w:top w:val="nil"/>
          <w:left w:val="nil"/>
          <w:bottom w:val="nil"/>
          <w:right w:val="nil"/>
          <w:between w:val="nil"/>
        </w:pBdr>
        <w:tabs>
          <w:tab w:val="left" w:pos="841"/>
        </w:tabs>
        <w:spacing w:before="6"/>
        <w:ind w:left="840"/>
        <w:jc w:val="both"/>
        <w:rPr>
          <w:b/>
          <w:color w:val="C00000"/>
          <w:sz w:val="28"/>
          <w:szCs w:val="28"/>
          <w:u w:val="single"/>
        </w:rPr>
      </w:pPr>
      <w:r>
        <w:rPr>
          <w:b/>
          <w:color w:val="C00000"/>
          <w:sz w:val="28"/>
          <w:szCs w:val="28"/>
          <w:u w:val="single"/>
        </w:rPr>
        <w:t>Planeación e implementación:</w:t>
      </w:r>
    </w:p>
    <w:p w14:paraId="160BA698" w14:textId="77777777" w:rsidR="00FF7EB0" w:rsidRDefault="00FF7EB0">
      <w:pPr>
        <w:pBdr>
          <w:top w:val="nil"/>
          <w:left w:val="nil"/>
          <w:bottom w:val="nil"/>
          <w:right w:val="nil"/>
          <w:between w:val="nil"/>
        </w:pBdr>
        <w:spacing w:before="7"/>
        <w:rPr>
          <w:color w:val="000000"/>
          <w:sz w:val="20"/>
          <w:szCs w:val="20"/>
        </w:rPr>
      </w:pPr>
    </w:p>
    <w:p w14:paraId="5802D189" w14:textId="77777777" w:rsidR="00FF7EB0" w:rsidRDefault="00000000">
      <w:pPr>
        <w:numPr>
          <w:ilvl w:val="0"/>
          <w:numId w:val="9"/>
        </w:numPr>
        <w:pBdr>
          <w:top w:val="nil"/>
          <w:left w:val="nil"/>
          <w:bottom w:val="nil"/>
          <w:right w:val="nil"/>
          <w:between w:val="nil"/>
        </w:pBdr>
        <w:tabs>
          <w:tab w:val="left" w:pos="841"/>
        </w:tabs>
        <w:spacing w:line="256" w:lineRule="auto"/>
        <w:ind w:right="1063"/>
        <w:jc w:val="both"/>
        <w:rPr>
          <w:color w:val="000000"/>
        </w:rPr>
      </w:pPr>
      <w:r>
        <w:rPr>
          <w:color w:val="000000"/>
          <w:sz w:val="28"/>
          <w:szCs w:val="28"/>
        </w:rPr>
        <w:t>Recepción de propuestas y solicitudes de incorporación al programa para</w:t>
      </w:r>
      <w:r>
        <w:rPr>
          <w:sz w:val="28"/>
          <w:szCs w:val="28"/>
        </w:rPr>
        <w:t xml:space="preserve"> que </w:t>
      </w:r>
      <w:r>
        <w:rPr>
          <w:color w:val="000000"/>
          <w:sz w:val="28"/>
          <w:szCs w:val="28"/>
        </w:rPr>
        <w:t>de acuerdo a los criterios de elegibilidad y techo presupuestal determinar los beneficiarios para las pruebas piloto.</w:t>
      </w:r>
    </w:p>
    <w:p w14:paraId="7F2D5712" w14:textId="77777777" w:rsidR="00FF7EB0" w:rsidRDefault="00000000">
      <w:pPr>
        <w:numPr>
          <w:ilvl w:val="0"/>
          <w:numId w:val="9"/>
        </w:numPr>
        <w:pBdr>
          <w:top w:val="nil"/>
          <w:left w:val="nil"/>
          <w:bottom w:val="nil"/>
          <w:right w:val="nil"/>
          <w:between w:val="nil"/>
        </w:pBdr>
        <w:tabs>
          <w:tab w:val="left" w:pos="841"/>
        </w:tabs>
        <w:spacing w:before="7" w:line="256" w:lineRule="auto"/>
        <w:ind w:right="1065"/>
        <w:jc w:val="both"/>
        <w:rPr>
          <w:color w:val="000000"/>
        </w:rPr>
      </w:pPr>
      <w:r>
        <w:rPr>
          <w:color w:val="000000"/>
          <w:sz w:val="28"/>
          <w:szCs w:val="28"/>
        </w:rPr>
        <w:t>Dar acompañamiento del equipo técnico a los interesados, a través de la capacitación y asistencia técnica, talleres, encuentros, eventos demostrativos, etc., que ayuden a retroalimentar y motivar a las familias a ser autosuficientes en su alimentación.</w:t>
      </w:r>
    </w:p>
    <w:p w14:paraId="097259BC" w14:textId="77777777" w:rsidR="00FF7EB0" w:rsidRDefault="00000000">
      <w:pPr>
        <w:numPr>
          <w:ilvl w:val="0"/>
          <w:numId w:val="9"/>
        </w:numPr>
        <w:pBdr>
          <w:top w:val="nil"/>
          <w:left w:val="nil"/>
          <w:bottom w:val="nil"/>
          <w:right w:val="nil"/>
          <w:between w:val="nil"/>
        </w:pBdr>
        <w:tabs>
          <w:tab w:val="left" w:pos="841"/>
        </w:tabs>
        <w:spacing w:before="7" w:line="256" w:lineRule="auto"/>
        <w:ind w:right="1067"/>
        <w:jc w:val="both"/>
        <w:rPr>
          <w:color w:val="000000"/>
        </w:rPr>
      </w:pPr>
      <w:r>
        <w:rPr>
          <w:color w:val="000000"/>
          <w:sz w:val="28"/>
          <w:szCs w:val="28"/>
        </w:rPr>
        <w:t>Vigilar y supervisar el correcto funcionamiento de cada uno de los proyectos y subproyectos a través de visitas domiciliarias.</w:t>
      </w:r>
    </w:p>
    <w:p w14:paraId="02E92F15" w14:textId="77777777" w:rsidR="00FF7EB0" w:rsidRDefault="00000000">
      <w:pPr>
        <w:numPr>
          <w:ilvl w:val="0"/>
          <w:numId w:val="9"/>
        </w:numPr>
        <w:pBdr>
          <w:top w:val="nil"/>
          <w:left w:val="nil"/>
          <w:bottom w:val="nil"/>
          <w:right w:val="nil"/>
          <w:between w:val="nil"/>
        </w:pBdr>
        <w:tabs>
          <w:tab w:val="left" w:pos="841"/>
        </w:tabs>
        <w:spacing w:before="7"/>
        <w:ind w:hanging="361"/>
        <w:jc w:val="both"/>
        <w:rPr>
          <w:color w:val="000000"/>
        </w:rPr>
      </w:pPr>
      <w:r>
        <w:rPr>
          <w:color w:val="000000"/>
          <w:sz w:val="28"/>
          <w:szCs w:val="28"/>
        </w:rPr>
        <w:t>Promover foros y expo ferias para dar a conocer las experiencias y resultados obtenidos.</w:t>
      </w:r>
    </w:p>
    <w:p w14:paraId="46BFEB6E" w14:textId="77777777" w:rsidR="00FF7EB0" w:rsidRDefault="00FF7EB0">
      <w:pPr>
        <w:jc w:val="both"/>
        <w:rPr>
          <w:sz w:val="28"/>
          <w:szCs w:val="28"/>
        </w:rPr>
      </w:pPr>
    </w:p>
    <w:p w14:paraId="4BB7BAA5" w14:textId="77777777" w:rsidR="00FF7EB0" w:rsidRDefault="00000000">
      <w:pPr>
        <w:jc w:val="both"/>
        <w:rPr>
          <w:sz w:val="28"/>
          <w:szCs w:val="28"/>
        </w:rPr>
        <w:sectPr w:rsidR="00FF7EB0">
          <w:pgSz w:w="12240" w:h="15840"/>
          <w:pgMar w:top="1380" w:right="540" w:bottom="1240" w:left="1580" w:header="0" w:footer="1053" w:gutter="0"/>
          <w:cols w:space="720"/>
        </w:sectPr>
      </w:pPr>
      <w:r>
        <w:rPr>
          <w:sz w:val="28"/>
          <w:szCs w:val="28"/>
        </w:rPr>
        <w:t xml:space="preserve">  </w:t>
      </w:r>
    </w:p>
    <w:p w14:paraId="62803B0F" w14:textId="77777777" w:rsidR="00FF7EB0" w:rsidRDefault="00000000">
      <w:pPr>
        <w:pStyle w:val="Ttulo4"/>
        <w:ind w:firstLine="119"/>
        <w:rPr>
          <w:color w:val="C00000"/>
          <w:sz w:val="28"/>
          <w:szCs w:val="28"/>
          <w:u w:val="single"/>
        </w:rPr>
      </w:pPr>
      <w:bookmarkStart w:id="6" w:name="_3dy6vkm" w:colFirst="0" w:colLast="0"/>
      <w:bookmarkEnd w:id="6"/>
      <w:r>
        <w:rPr>
          <w:color w:val="C00000"/>
          <w:sz w:val="28"/>
          <w:szCs w:val="28"/>
          <w:u w:val="single"/>
        </w:rPr>
        <w:lastRenderedPageBreak/>
        <w:t>Mecanismos de supervisión y verificación de resultados:</w:t>
      </w:r>
    </w:p>
    <w:p w14:paraId="6C669699" w14:textId="77777777" w:rsidR="00FF7EB0" w:rsidRDefault="00000000">
      <w:pPr>
        <w:spacing w:before="182"/>
        <w:ind w:left="119"/>
        <w:rPr>
          <w:b/>
          <w:sz w:val="28"/>
          <w:szCs w:val="28"/>
        </w:rPr>
      </w:pPr>
      <w:r>
        <w:rPr>
          <w:b/>
          <w:sz w:val="28"/>
          <w:szCs w:val="28"/>
        </w:rPr>
        <w:t>Supervisión:</w:t>
      </w:r>
    </w:p>
    <w:p w14:paraId="36AC57DB" w14:textId="77777777" w:rsidR="00FF7EB0" w:rsidRDefault="00000000">
      <w:pPr>
        <w:pBdr>
          <w:top w:val="nil"/>
          <w:left w:val="nil"/>
          <w:bottom w:val="nil"/>
          <w:right w:val="nil"/>
          <w:between w:val="nil"/>
        </w:pBdr>
        <w:spacing w:before="184" w:line="259" w:lineRule="auto"/>
        <w:ind w:left="119" w:right="1063"/>
        <w:jc w:val="both"/>
        <w:rPr>
          <w:color w:val="000000"/>
          <w:sz w:val="28"/>
          <w:szCs w:val="28"/>
        </w:rPr>
      </w:pPr>
      <w:r>
        <w:rPr>
          <w:color w:val="000000"/>
          <w:sz w:val="28"/>
          <w:szCs w:val="28"/>
        </w:rPr>
        <w:t xml:space="preserve">Los apoyos que se otorguen a través del programa, implicarán el uso de recursos públicos de la Administración Pública Municipal, por lo que su ejercicio estará sujeto a las disposiciones aplicables vigentes en materia de contraloría, rendición de cuentas y transparencia. Así mismo el área de Afiliación y estadística y otras a las que compete podrá realizar las visitas para control de uso y destino de los </w:t>
      </w:r>
      <w:proofErr w:type="gramStart"/>
      <w:r>
        <w:rPr>
          <w:color w:val="000000"/>
          <w:sz w:val="28"/>
          <w:szCs w:val="28"/>
        </w:rPr>
        <w:t>recursos  autorizados</w:t>
      </w:r>
      <w:proofErr w:type="gramEnd"/>
      <w:r>
        <w:rPr>
          <w:color w:val="000000"/>
          <w:sz w:val="28"/>
          <w:szCs w:val="28"/>
        </w:rPr>
        <w:t>.</w:t>
      </w:r>
    </w:p>
    <w:p w14:paraId="0CB3322C" w14:textId="77777777" w:rsidR="00FF7EB0" w:rsidRDefault="00000000">
      <w:pPr>
        <w:pStyle w:val="Ttulo4"/>
        <w:spacing w:before="158"/>
        <w:ind w:firstLine="119"/>
        <w:rPr>
          <w:sz w:val="28"/>
          <w:szCs w:val="28"/>
        </w:rPr>
      </w:pPr>
      <w:r>
        <w:rPr>
          <w:sz w:val="28"/>
          <w:szCs w:val="28"/>
        </w:rPr>
        <w:t>Evaluación del programa:</w:t>
      </w:r>
    </w:p>
    <w:p w14:paraId="51986BA5" w14:textId="77777777" w:rsidR="00FF7EB0" w:rsidRDefault="00000000">
      <w:pPr>
        <w:pBdr>
          <w:top w:val="nil"/>
          <w:left w:val="nil"/>
          <w:bottom w:val="nil"/>
          <w:right w:val="nil"/>
          <w:between w:val="nil"/>
        </w:pBdr>
        <w:spacing w:before="183" w:line="259" w:lineRule="auto"/>
        <w:ind w:left="119" w:right="1062"/>
        <w:jc w:val="both"/>
        <w:rPr>
          <w:color w:val="000000"/>
          <w:sz w:val="28"/>
          <w:szCs w:val="28"/>
        </w:rPr>
      </w:pPr>
      <w:r>
        <w:rPr>
          <w:color w:val="000000"/>
          <w:sz w:val="28"/>
          <w:szCs w:val="28"/>
        </w:rPr>
        <w:t xml:space="preserve">La Secretaría de Bienestar </w:t>
      </w:r>
      <w:proofErr w:type="gramStart"/>
      <w:r>
        <w:rPr>
          <w:color w:val="000000"/>
          <w:sz w:val="28"/>
          <w:szCs w:val="28"/>
        </w:rPr>
        <w:t>Municipal,  llevará</w:t>
      </w:r>
      <w:proofErr w:type="gramEnd"/>
      <w:r>
        <w:rPr>
          <w:color w:val="000000"/>
          <w:sz w:val="28"/>
          <w:szCs w:val="28"/>
        </w:rPr>
        <w:t xml:space="preserve"> a cabo en forma directa las evaluaciones que se consideren apropiadas conforme a sus necesidades y recursos disponibles. Para ello, se deberá considerar el análisis de la matriz de indicadores de resultados (MIR), creada para cada programa, así como el seguimiento y monitoreo en la operación del programa, con el propósito de conocer y retroalimentar las posibles acciones futuras de mejora en su desempeño.</w:t>
      </w:r>
    </w:p>
    <w:p w14:paraId="5F66727B" w14:textId="77777777" w:rsidR="00FF7EB0" w:rsidRDefault="00000000">
      <w:pPr>
        <w:pStyle w:val="Ttulo4"/>
        <w:spacing w:before="156"/>
        <w:ind w:firstLine="119"/>
        <w:rPr>
          <w:sz w:val="28"/>
          <w:szCs w:val="28"/>
        </w:rPr>
      </w:pPr>
      <w:r>
        <w:rPr>
          <w:sz w:val="28"/>
          <w:szCs w:val="28"/>
        </w:rPr>
        <w:t>Auditoría y control:</w:t>
      </w:r>
    </w:p>
    <w:p w14:paraId="7842B4D8" w14:textId="77777777" w:rsidR="00FF7EB0" w:rsidRDefault="00000000">
      <w:pPr>
        <w:pBdr>
          <w:top w:val="nil"/>
          <w:left w:val="nil"/>
          <w:bottom w:val="nil"/>
          <w:right w:val="nil"/>
          <w:between w:val="nil"/>
        </w:pBdr>
        <w:spacing w:before="183" w:line="259" w:lineRule="auto"/>
        <w:ind w:left="119" w:right="1064"/>
        <w:jc w:val="both"/>
        <w:rPr>
          <w:color w:val="000000"/>
          <w:sz w:val="28"/>
          <w:szCs w:val="28"/>
        </w:rPr>
      </w:pPr>
      <w:r>
        <w:rPr>
          <w:color w:val="000000"/>
          <w:sz w:val="28"/>
          <w:szCs w:val="28"/>
        </w:rPr>
        <w:t>Los órganos competentes, en uso de sus atribuciones, llevarán a cabo la fiscalización y verificación de los apoyos otorgados por el programa, en sus respectivos ámbitos de competencia, para que vigilen y controlen la aplicación y comprobación del gasto, en el ejercicio fiscal correspondiente.</w:t>
      </w:r>
    </w:p>
    <w:p w14:paraId="3220AC58" w14:textId="77777777" w:rsidR="00FF7EB0" w:rsidRDefault="00000000">
      <w:pPr>
        <w:pBdr>
          <w:top w:val="nil"/>
          <w:left w:val="nil"/>
          <w:bottom w:val="nil"/>
          <w:right w:val="nil"/>
          <w:between w:val="nil"/>
        </w:pBdr>
        <w:spacing w:before="157" w:line="259" w:lineRule="auto"/>
        <w:ind w:left="119" w:right="1063"/>
        <w:jc w:val="both"/>
        <w:rPr>
          <w:color w:val="000000"/>
          <w:sz w:val="28"/>
          <w:szCs w:val="28"/>
        </w:rPr>
      </w:pPr>
      <w:r>
        <w:rPr>
          <w:color w:val="000000"/>
          <w:sz w:val="28"/>
          <w:szCs w:val="28"/>
        </w:rPr>
        <w:t>Los apoyos que se otorguen a través del programa, implicarán el uso de recursos públicos de la Administración Pública Municipal, por lo que, en consecuencia, su ejercicio estará sujeto a las disposiciones aplicables vigentes en materia de contraloría. En este sentido, el programa podrá ser auditado por la Contraloría Municipal, conforme al ámbito de su competencia.</w:t>
      </w:r>
    </w:p>
    <w:p w14:paraId="2A8078C6" w14:textId="77777777" w:rsidR="00FF7EB0" w:rsidRDefault="00FF7EB0">
      <w:pPr>
        <w:pBdr>
          <w:top w:val="nil"/>
          <w:left w:val="nil"/>
          <w:bottom w:val="nil"/>
          <w:right w:val="nil"/>
          <w:between w:val="nil"/>
        </w:pBdr>
        <w:spacing w:before="157" w:line="259" w:lineRule="auto"/>
        <w:ind w:left="119" w:right="1063"/>
        <w:jc w:val="both"/>
        <w:rPr>
          <w:color w:val="000000"/>
          <w:sz w:val="28"/>
          <w:szCs w:val="28"/>
        </w:rPr>
      </w:pPr>
    </w:p>
    <w:p w14:paraId="1DA5FE60" w14:textId="77777777" w:rsidR="00FF7EB0" w:rsidRDefault="00000000">
      <w:pPr>
        <w:pStyle w:val="Ttulo4"/>
        <w:spacing w:before="160"/>
        <w:ind w:firstLine="119"/>
        <w:rPr>
          <w:sz w:val="28"/>
          <w:szCs w:val="28"/>
        </w:rPr>
      </w:pPr>
      <w:r>
        <w:rPr>
          <w:sz w:val="28"/>
          <w:szCs w:val="28"/>
        </w:rPr>
        <w:lastRenderedPageBreak/>
        <w:t>Difusión y seguimiento:</w:t>
      </w:r>
    </w:p>
    <w:p w14:paraId="041C766E" w14:textId="77777777" w:rsidR="00FF7EB0" w:rsidRDefault="00000000">
      <w:pPr>
        <w:pBdr>
          <w:top w:val="nil"/>
          <w:left w:val="nil"/>
          <w:bottom w:val="nil"/>
          <w:right w:val="nil"/>
          <w:between w:val="nil"/>
        </w:pBdr>
        <w:spacing w:before="183" w:line="259" w:lineRule="auto"/>
        <w:ind w:left="119" w:right="1064"/>
        <w:jc w:val="both"/>
        <w:rPr>
          <w:color w:val="000000"/>
          <w:sz w:val="28"/>
          <w:szCs w:val="28"/>
        </w:rPr>
      </w:pPr>
      <w:r>
        <w:rPr>
          <w:color w:val="000000"/>
          <w:sz w:val="28"/>
          <w:szCs w:val="28"/>
        </w:rPr>
        <w:t>La difusión oportuna de información sobre los apoyos aprobados, las acciones realizadas, los logros alcanzados, presupuesto, así como la supervisión, el seguimiento y la evaluación de las acciones del programa, se subirán al sistema del portal nacional de transparencia y se llevarán a cabo con apego a la LGTAIP y a la Ley de Transparencia y Acceso a la Información Pública para el Estado de Oaxaca.</w:t>
      </w:r>
    </w:p>
    <w:p w14:paraId="52F80D5C" w14:textId="77777777" w:rsidR="00FF7EB0" w:rsidRDefault="00000000">
      <w:pPr>
        <w:pBdr>
          <w:top w:val="nil"/>
          <w:left w:val="nil"/>
          <w:bottom w:val="nil"/>
          <w:right w:val="nil"/>
          <w:between w:val="nil"/>
        </w:pBdr>
        <w:spacing w:before="160" w:line="259" w:lineRule="auto"/>
        <w:ind w:left="119" w:right="1062"/>
        <w:jc w:val="both"/>
        <w:rPr>
          <w:color w:val="000000"/>
          <w:sz w:val="28"/>
          <w:szCs w:val="28"/>
        </w:rPr>
      </w:pPr>
      <w:r>
        <w:rPr>
          <w:color w:val="000000"/>
          <w:sz w:val="28"/>
          <w:szCs w:val="28"/>
        </w:rPr>
        <w:t xml:space="preserve">Este programa es de carácter público, no debe ser patrocinado ni promovido por partido político alguno y sus recursos provienen de los impuestos que pagan todos los contribuyentes. Está prohibido el uso de </w:t>
      </w:r>
      <w:proofErr w:type="gramStart"/>
      <w:r>
        <w:rPr>
          <w:color w:val="000000"/>
          <w:sz w:val="28"/>
          <w:szCs w:val="28"/>
        </w:rPr>
        <w:t>éste</w:t>
      </w:r>
      <w:proofErr w:type="gramEnd"/>
      <w:r>
        <w:rPr>
          <w:color w:val="000000"/>
          <w:sz w:val="28"/>
          <w:szCs w:val="28"/>
        </w:rPr>
        <w:t xml:space="preserve"> programa con fines políticos, electorales, de lucro y otros distintos a los establecidos.</w:t>
      </w:r>
    </w:p>
    <w:p w14:paraId="1125737E" w14:textId="77777777" w:rsidR="00FF7EB0" w:rsidRDefault="00000000">
      <w:pPr>
        <w:pStyle w:val="Ttulo4"/>
        <w:spacing w:before="157"/>
        <w:ind w:firstLine="119"/>
        <w:rPr>
          <w:sz w:val="28"/>
          <w:szCs w:val="28"/>
        </w:rPr>
      </w:pPr>
      <w:r>
        <w:rPr>
          <w:sz w:val="28"/>
          <w:szCs w:val="28"/>
        </w:rPr>
        <w:t>Padrón Único de beneficiarios:</w:t>
      </w:r>
    </w:p>
    <w:p w14:paraId="64CC5FEB" w14:textId="77777777" w:rsidR="00FF7EB0" w:rsidRDefault="00000000">
      <w:pPr>
        <w:pBdr>
          <w:top w:val="nil"/>
          <w:left w:val="nil"/>
          <w:bottom w:val="nil"/>
          <w:right w:val="nil"/>
          <w:between w:val="nil"/>
        </w:pBdr>
        <w:spacing w:before="184" w:line="256" w:lineRule="auto"/>
        <w:ind w:left="119" w:right="1061"/>
        <w:jc w:val="both"/>
        <w:rPr>
          <w:color w:val="000000"/>
          <w:sz w:val="28"/>
          <w:szCs w:val="28"/>
        </w:rPr>
      </w:pPr>
      <w:r>
        <w:rPr>
          <w:color w:val="000000"/>
          <w:sz w:val="28"/>
          <w:szCs w:val="28"/>
        </w:rPr>
        <w:t>La unidad de afiliación y estadista dependiente de la secretaria de bienestar municipal, será la encargada de elaborar el padrón único de beneficiarios de acuerdo a las disposiciones aplicables en los presentes lineamientos.</w:t>
      </w:r>
    </w:p>
    <w:p w14:paraId="0F88AE97" w14:textId="77777777" w:rsidR="00FF7EB0" w:rsidRDefault="00000000">
      <w:pPr>
        <w:pBdr>
          <w:top w:val="nil"/>
          <w:left w:val="nil"/>
          <w:bottom w:val="nil"/>
          <w:right w:val="nil"/>
          <w:between w:val="nil"/>
        </w:pBdr>
        <w:spacing w:before="164" w:line="256" w:lineRule="auto"/>
        <w:ind w:left="119" w:right="1068"/>
        <w:jc w:val="both"/>
        <w:rPr>
          <w:color w:val="000000"/>
          <w:sz w:val="28"/>
          <w:szCs w:val="28"/>
        </w:rPr>
      </w:pPr>
      <w:r>
        <w:rPr>
          <w:color w:val="000000"/>
          <w:sz w:val="28"/>
          <w:szCs w:val="28"/>
        </w:rPr>
        <w:t>El padrón de beneficiarios deberá ser construido y publicado de acuerdo a lo establecido por la Ley de Transparencia y Acceso a la Información Pública para el Estado de Oaxaca.</w:t>
      </w:r>
    </w:p>
    <w:p w14:paraId="099E7FC5" w14:textId="77777777" w:rsidR="00FF7EB0" w:rsidRDefault="00FF7EB0"/>
    <w:p w14:paraId="209862CA" w14:textId="77777777" w:rsidR="00FF7EB0" w:rsidRDefault="00FF7EB0"/>
    <w:p w14:paraId="11129808" w14:textId="77777777" w:rsidR="00FF7EB0" w:rsidRDefault="00FF7EB0"/>
    <w:p w14:paraId="115F2AAC" w14:textId="77777777" w:rsidR="00FF7EB0" w:rsidRDefault="00FF7EB0"/>
    <w:p w14:paraId="0AF4D211" w14:textId="77777777" w:rsidR="00FF7EB0" w:rsidRDefault="00FF7EB0"/>
    <w:p w14:paraId="6D2B97E3" w14:textId="77777777" w:rsidR="00FF7EB0" w:rsidRDefault="00FF7EB0"/>
    <w:p w14:paraId="3C6EC4C5" w14:textId="77777777" w:rsidR="00FF7EB0" w:rsidRDefault="00FF7EB0"/>
    <w:p w14:paraId="007F833A" w14:textId="77777777" w:rsidR="00FF7EB0" w:rsidRDefault="00FF7EB0"/>
    <w:p w14:paraId="36D9EA63" w14:textId="77777777" w:rsidR="00FF7EB0" w:rsidRDefault="00FF7EB0"/>
    <w:p w14:paraId="6101B925" w14:textId="77777777" w:rsidR="00FF7EB0" w:rsidRDefault="00FF7EB0"/>
    <w:p w14:paraId="1A28BC4D" w14:textId="77777777" w:rsidR="00FF7EB0" w:rsidRDefault="00FF7EB0"/>
    <w:p w14:paraId="27CC931E" w14:textId="77777777" w:rsidR="00FF7EB0" w:rsidRDefault="00FF7EB0"/>
    <w:p w14:paraId="6E34A1C3" w14:textId="77777777" w:rsidR="00FF7EB0" w:rsidRDefault="00FF7EB0"/>
    <w:p w14:paraId="742EBB0F" w14:textId="77777777" w:rsidR="00FF7EB0" w:rsidRDefault="00FF7EB0"/>
    <w:p w14:paraId="3FCB2D27" w14:textId="77777777" w:rsidR="00FF7EB0" w:rsidRDefault="00FF7EB0"/>
    <w:p w14:paraId="70901100" w14:textId="77777777" w:rsidR="00FF7EB0" w:rsidRDefault="00FF7EB0"/>
    <w:p w14:paraId="61E9130D" w14:textId="77777777" w:rsidR="00FF7EB0" w:rsidRDefault="00FF7EB0"/>
    <w:p w14:paraId="458CC2D9" w14:textId="77777777" w:rsidR="00FF7EB0" w:rsidRDefault="00000000">
      <w:pPr>
        <w:jc w:val="center"/>
        <w:rPr>
          <w:rFonts w:ascii="Arial" w:eastAsia="Arial" w:hAnsi="Arial" w:cs="Arial"/>
          <w:b/>
          <w:color w:val="C00000"/>
          <w:sz w:val="28"/>
          <w:szCs w:val="28"/>
        </w:rPr>
      </w:pPr>
      <w:r>
        <w:rPr>
          <w:rFonts w:ascii="Arial" w:eastAsia="Arial" w:hAnsi="Arial" w:cs="Arial"/>
          <w:b/>
          <w:color w:val="C00000"/>
          <w:sz w:val="28"/>
          <w:szCs w:val="28"/>
        </w:rPr>
        <w:t>ANEXO I</w:t>
      </w:r>
    </w:p>
    <w:p w14:paraId="441BD29A" w14:textId="77777777" w:rsidR="00FF7EB0" w:rsidRDefault="00000000">
      <w:pPr>
        <w:jc w:val="right"/>
        <w:rPr>
          <w:sz w:val="24"/>
          <w:szCs w:val="24"/>
        </w:rPr>
      </w:pPr>
      <w:r>
        <w:rPr>
          <w:sz w:val="28"/>
          <w:szCs w:val="28"/>
        </w:rPr>
        <w:t>__________________, OAXACA DE JUÁREZ, A ________ DE __DEL 202__.</w:t>
      </w:r>
    </w:p>
    <w:p w14:paraId="7A6B3AA1" w14:textId="77777777" w:rsidR="00FF7EB0" w:rsidRDefault="00000000">
      <w:pPr>
        <w:jc w:val="right"/>
        <w:rPr>
          <w:sz w:val="28"/>
          <w:szCs w:val="28"/>
        </w:rPr>
      </w:pPr>
      <w:r>
        <w:rPr>
          <w:sz w:val="28"/>
          <w:szCs w:val="28"/>
        </w:rPr>
        <w:t>ASUNTO: SOLICITUD DE APOYO.</w:t>
      </w:r>
    </w:p>
    <w:p w14:paraId="7EB526C6" w14:textId="77777777" w:rsidR="00FF7EB0" w:rsidRDefault="00000000">
      <w:pPr>
        <w:rPr>
          <w:b/>
          <w:sz w:val="28"/>
          <w:szCs w:val="28"/>
        </w:rPr>
      </w:pPr>
      <w:r>
        <w:rPr>
          <w:b/>
          <w:sz w:val="28"/>
          <w:szCs w:val="28"/>
        </w:rPr>
        <w:t>C. DANIEL CONSTANTINO LEÓN                                                                  SECRETARIO DE BIENESTAR MUNICIPAL                                                           PRESENTE.</w:t>
      </w:r>
    </w:p>
    <w:p w14:paraId="069D768A" w14:textId="77777777" w:rsidR="00FF7EB0" w:rsidRDefault="00FF7EB0">
      <w:pPr>
        <w:rPr>
          <w:b/>
          <w:sz w:val="28"/>
          <w:szCs w:val="28"/>
        </w:rPr>
      </w:pPr>
    </w:p>
    <w:p w14:paraId="61D9424E" w14:textId="77777777" w:rsidR="00FF7EB0" w:rsidRDefault="00FF7EB0">
      <w:pPr>
        <w:rPr>
          <w:b/>
          <w:sz w:val="28"/>
          <w:szCs w:val="28"/>
        </w:rPr>
      </w:pPr>
    </w:p>
    <w:p w14:paraId="66D190B0" w14:textId="77777777" w:rsidR="00FF7EB0" w:rsidRDefault="00000000">
      <w:pPr>
        <w:tabs>
          <w:tab w:val="left" w:pos="284"/>
          <w:tab w:val="left" w:pos="567"/>
        </w:tabs>
        <w:jc w:val="both"/>
        <w:rPr>
          <w:sz w:val="28"/>
          <w:szCs w:val="28"/>
        </w:rPr>
      </w:pPr>
      <w:r>
        <w:rPr>
          <w:sz w:val="28"/>
          <w:szCs w:val="28"/>
        </w:rPr>
        <w:t xml:space="preserve">Por medio de la presente le solicito el apoyo para incluir a mi familia al proyecto de granjas de traspatio, contamos con todos los requisitos que se necesitan para ejecutar tal proyecto. </w:t>
      </w:r>
    </w:p>
    <w:p w14:paraId="10A88E6D" w14:textId="77777777" w:rsidR="00FF7EB0" w:rsidRDefault="00FF7EB0">
      <w:pPr>
        <w:ind w:left="-851"/>
        <w:rPr>
          <w:sz w:val="28"/>
          <w:szCs w:val="28"/>
        </w:rPr>
      </w:pPr>
    </w:p>
    <w:p w14:paraId="2D6CA0F3" w14:textId="77777777" w:rsidR="00FF7EB0" w:rsidRDefault="00FF7EB0">
      <w:pPr>
        <w:ind w:left="-851"/>
        <w:rPr>
          <w:sz w:val="28"/>
          <w:szCs w:val="28"/>
        </w:rPr>
      </w:pPr>
    </w:p>
    <w:p w14:paraId="3B674A57" w14:textId="77777777" w:rsidR="00FF7EB0" w:rsidRDefault="00000000">
      <w:pPr>
        <w:ind w:left="-851"/>
        <w:rPr>
          <w:sz w:val="28"/>
          <w:szCs w:val="28"/>
        </w:rPr>
      </w:pPr>
      <w:r>
        <w:rPr>
          <w:sz w:val="28"/>
          <w:szCs w:val="28"/>
        </w:rPr>
        <w:t xml:space="preserve"> Contacto del Beneficiario:     </w:t>
      </w:r>
    </w:p>
    <w:p w14:paraId="049BD110" w14:textId="77777777" w:rsidR="00FF7EB0" w:rsidRDefault="00FF7EB0">
      <w:pPr>
        <w:ind w:left="-851"/>
        <w:rPr>
          <w:sz w:val="28"/>
          <w:szCs w:val="28"/>
        </w:rPr>
      </w:pPr>
    </w:p>
    <w:p w14:paraId="68B0040A" w14:textId="77777777" w:rsidR="00FF7EB0" w:rsidRDefault="00FF7EB0">
      <w:pPr>
        <w:ind w:left="-851"/>
        <w:rPr>
          <w:sz w:val="28"/>
          <w:szCs w:val="28"/>
        </w:rPr>
      </w:pPr>
    </w:p>
    <w:p w14:paraId="4397DA6F" w14:textId="77777777" w:rsidR="00FF7EB0" w:rsidRDefault="00000000">
      <w:pPr>
        <w:rPr>
          <w:sz w:val="28"/>
          <w:szCs w:val="28"/>
        </w:rPr>
      </w:pPr>
      <w:r>
        <w:rPr>
          <w:sz w:val="28"/>
          <w:szCs w:val="28"/>
        </w:rPr>
        <w:t>Esperamos contar con una respuesta favorable; le mando un cordial saludo.</w:t>
      </w:r>
    </w:p>
    <w:p w14:paraId="33A3B642" w14:textId="77777777" w:rsidR="00FF7EB0" w:rsidRDefault="00FF7EB0">
      <w:pPr>
        <w:jc w:val="center"/>
        <w:rPr>
          <w:sz w:val="28"/>
          <w:szCs w:val="28"/>
        </w:rPr>
      </w:pPr>
    </w:p>
    <w:p w14:paraId="2A93C4F7" w14:textId="77777777" w:rsidR="00FF7EB0" w:rsidRDefault="00FF7EB0">
      <w:pPr>
        <w:jc w:val="center"/>
        <w:rPr>
          <w:sz w:val="28"/>
          <w:szCs w:val="28"/>
        </w:rPr>
      </w:pPr>
    </w:p>
    <w:p w14:paraId="01F7FA0C" w14:textId="77777777" w:rsidR="00FF7EB0" w:rsidRDefault="00FF7EB0">
      <w:pPr>
        <w:jc w:val="center"/>
        <w:rPr>
          <w:sz w:val="28"/>
          <w:szCs w:val="28"/>
        </w:rPr>
      </w:pPr>
    </w:p>
    <w:p w14:paraId="21404852" w14:textId="77777777" w:rsidR="00FF7EB0" w:rsidRDefault="00000000">
      <w:pPr>
        <w:jc w:val="center"/>
        <w:rPr>
          <w:sz w:val="28"/>
          <w:szCs w:val="28"/>
        </w:rPr>
      </w:pPr>
      <w:r>
        <w:rPr>
          <w:sz w:val="28"/>
          <w:szCs w:val="28"/>
        </w:rPr>
        <w:t>ATENTAMENTE</w:t>
      </w:r>
    </w:p>
    <w:p w14:paraId="3A2340D7" w14:textId="77777777" w:rsidR="00FF7EB0" w:rsidRDefault="00000000">
      <w:pPr>
        <w:jc w:val="center"/>
        <w:rPr>
          <w:sz w:val="28"/>
          <w:szCs w:val="28"/>
        </w:rPr>
      </w:pPr>
      <w:r>
        <w:rPr>
          <w:sz w:val="28"/>
          <w:szCs w:val="28"/>
        </w:rPr>
        <w:t>________________________________________</w:t>
      </w:r>
    </w:p>
    <w:p w14:paraId="757B5AC8" w14:textId="77777777" w:rsidR="00FF7EB0" w:rsidRDefault="00000000">
      <w:pPr>
        <w:jc w:val="center"/>
        <w:rPr>
          <w:sz w:val="28"/>
          <w:szCs w:val="28"/>
        </w:rPr>
      </w:pPr>
      <w:r>
        <w:rPr>
          <w:sz w:val="28"/>
          <w:szCs w:val="28"/>
        </w:rPr>
        <w:t>NOMBRE Y FIRMA DEL BENEFICIARIO</w:t>
      </w:r>
    </w:p>
    <w:p w14:paraId="1856B354" w14:textId="77777777" w:rsidR="00FF7EB0" w:rsidRDefault="00FF7EB0"/>
    <w:p w14:paraId="512A5CFB" w14:textId="77777777" w:rsidR="00FF7EB0" w:rsidRDefault="00FF7EB0"/>
    <w:p w14:paraId="613DDD40" w14:textId="77777777" w:rsidR="00FF7EB0" w:rsidRDefault="00FF7EB0"/>
    <w:p w14:paraId="1D5DD8D0" w14:textId="77777777" w:rsidR="00FF7EB0" w:rsidRDefault="00FF7EB0"/>
    <w:p w14:paraId="34536101" w14:textId="77777777" w:rsidR="00FF7EB0" w:rsidRDefault="00FF7EB0"/>
    <w:p w14:paraId="7DBD3B1A" w14:textId="77777777" w:rsidR="00FF7EB0" w:rsidRDefault="00FF7EB0"/>
    <w:p w14:paraId="5F91492F" w14:textId="77777777" w:rsidR="00FF7EB0" w:rsidRDefault="00FF7EB0"/>
    <w:p w14:paraId="63B169E9" w14:textId="77777777" w:rsidR="00FF7EB0" w:rsidRDefault="00FF7EB0"/>
    <w:p w14:paraId="283907AE" w14:textId="77777777" w:rsidR="00FF7EB0" w:rsidRDefault="00FF7EB0"/>
    <w:p w14:paraId="2EE8779A" w14:textId="77777777" w:rsidR="00FF7EB0" w:rsidRDefault="00FF7EB0"/>
    <w:p w14:paraId="27411D2C" w14:textId="77777777" w:rsidR="00FF7EB0" w:rsidRDefault="00FF7EB0"/>
    <w:p w14:paraId="0808ECBE" w14:textId="77777777" w:rsidR="00FF7EB0" w:rsidRDefault="00FF7EB0"/>
    <w:p w14:paraId="596EDAA3" w14:textId="77777777" w:rsidR="00FF7EB0" w:rsidRDefault="00FF7EB0"/>
    <w:p w14:paraId="0CC6801A" w14:textId="77777777" w:rsidR="00FF7EB0" w:rsidRDefault="00FF7EB0"/>
    <w:p w14:paraId="362D139A" w14:textId="77777777" w:rsidR="00FF7EB0" w:rsidRDefault="00FF7EB0"/>
    <w:p w14:paraId="7A55D096" w14:textId="77777777" w:rsidR="00FF7EB0" w:rsidRDefault="00FF7EB0"/>
    <w:p w14:paraId="492FFBEF" w14:textId="77777777" w:rsidR="00FF7EB0" w:rsidRDefault="00FF7EB0"/>
    <w:p w14:paraId="50E0D9F6" w14:textId="77777777" w:rsidR="00FF7EB0" w:rsidRDefault="00000000">
      <w:pPr>
        <w:rPr>
          <w:sz w:val="28"/>
          <w:szCs w:val="28"/>
        </w:rPr>
      </w:pPr>
      <w:r>
        <w:t xml:space="preserve">*Todos los datos aquí proporcionados se encuentran protegidos por la normativa vigente de </w:t>
      </w:r>
    </w:p>
    <w:p w14:paraId="5D169FE9" w14:textId="77777777" w:rsidR="00FF7EB0" w:rsidRDefault="00000000">
      <w:pPr>
        <w:jc w:val="both"/>
        <w:rPr>
          <w:sz w:val="28"/>
          <w:szCs w:val="28"/>
        </w:rPr>
      </w:pPr>
      <w:r>
        <w:rPr>
          <w:sz w:val="28"/>
          <w:szCs w:val="28"/>
        </w:rPr>
        <w:lastRenderedPageBreak/>
        <w:t xml:space="preserve">  </w:t>
      </w:r>
    </w:p>
    <w:p w14:paraId="48019CEA" w14:textId="77777777" w:rsidR="00FF7EB0" w:rsidRDefault="00FF7EB0">
      <w:pPr>
        <w:jc w:val="both"/>
        <w:rPr>
          <w:sz w:val="28"/>
          <w:szCs w:val="28"/>
        </w:rPr>
      </w:pPr>
    </w:p>
    <w:p w14:paraId="00ED8CBC" w14:textId="77777777" w:rsidR="00FF7EB0" w:rsidRDefault="00000000">
      <w:pPr>
        <w:jc w:val="both"/>
        <w:rPr>
          <w:sz w:val="28"/>
          <w:szCs w:val="28"/>
        </w:rPr>
      </w:pPr>
      <w:r>
        <w:rPr>
          <w:b/>
          <w:sz w:val="28"/>
          <w:szCs w:val="28"/>
        </w:rPr>
        <w:t xml:space="preserve">DATOS DE LA JEFA O JEFE DE FAMILIA </w:t>
      </w:r>
    </w:p>
    <w:p w14:paraId="343CC5F7" w14:textId="77777777" w:rsidR="00FF7EB0" w:rsidRDefault="00FF7EB0">
      <w:pPr>
        <w:pBdr>
          <w:top w:val="nil"/>
          <w:left w:val="nil"/>
          <w:bottom w:val="nil"/>
          <w:right w:val="nil"/>
          <w:between w:val="nil"/>
        </w:pBdr>
        <w:tabs>
          <w:tab w:val="left" w:pos="2835"/>
          <w:tab w:val="left" w:pos="2977"/>
          <w:tab w:val="left" w:pos="3119"/>
          <w:tab w:val="left" w:pos="3261"/>
        </w:tabs>
        <w:ind w:left="420" w:hanging="360"/>
        <w:rPr>
          <w:color w:val="000000"/>
          <w:sz w:val="24"/>
          <w:szCs w:val="24"/>
        </w:rPr>
      </w:pPr>
    </w:p>
    <w:p w14:paraId="1A835B04" w14:textId="77777777" w:rsidR="00FF7EB0" w:rsidRDefault="00000000">
      <w:pPr>
        <w:pBdr>
          <w:top w:val="nil"/>
          <w:left w:val="nil"/>
          <w:bottom w:val="nil"/>
          <w:right w:val="nil"/>
          <w:between w:val="nil"/>
        </w:pBdr>
        <w:tabs>
          <w:tab w:val="left" w:pos="2835"/>
          <w:tab w:val="left" w:pos="2977"/>
          <w:tab w:val="left" w:pos="3119"/>
          <w:tab w:val="left" w:pos="3261"/>
        </w:tabs>
        <w:ind w:left="420" w:hanging="360"/>
        <w:rPr>
          <w:color w:val="000000"/>
          <w:sz w:val="24"/>
          <w:szCs w:val="24"/>
        </w:rPr>
      </w:pPr>
      <w:r>
        <w:rPr>
          <w:color w:val="000000"/>
          <w:sz w:val="24"/>
          <w:szCs w:val="24"/>
        </w:rPr>
        <w:t>NOMBRE:                        ___________________________________________________</w:t>
      </w:r>
    </w:p>
    <w:p w14:paraId="3C4775F8" w14:textId="77777777" w:rsidR="00FF7EB0" w:rsidRDefault="00FF7EB0">
      <w:pPr>
        <w:pBdr>
          <w:top w:val="nil"/>
          <w:left w:val="nil"/>
          <w:bottom w:val="nil"/>
          <w:right w:val="nil"/>
          <w:between w:val="nil"/>
        </w:pBdr>
        <w:ind w:left="420" w:hanging="360"/>
        <w:rPr>
          <w:color w:val="000000"/>
          <w:sz w:val="24"/>
          <w:szCs w:val="24"/>
        </w:rPr>
      </w:pPr>
    </w:p>
    <w:p w14:paraId="1C856E32" w14:textId="77777777" w:rsidR="00FF7EB0" w:rsidRDefault="00000000">
      <w:pPr>
        <w:pBdr>
          <w:top w:val="nil"/>
          <w:left w:val="nil"/>
          <w:bottom w:val="nil"/>
          <w:right w:val="nil"/>
          <w:between w:val="nil"/>
        </w:pBdr>
        <w:tabs>
          <w:tab w:val="left" w:pos="2835"/>
          <w:tab w:val="left" w:pos="2977"/>
        </w:tabs>
        <w:ind w:left="420" w:hanging="360"/>
        <w:rPr>
          <w:color w:val="000000"/>
          <w:sz w:val="24"/>
          <w:szCs w:val="24"/>
        </w:rPr>
      </w:pPr>
      <w:r>
        <w:rPr>
          <w:color w:val="000000"/>
          <w:sz w:val="24"/>
          <w:szCs w:val="24"/>
        </w:rPr>
        <w:t>PRIMER APELLIDO:       ___________________________________________________</w:t>
      </w:r>
    </w:p>
    <w:p w14:paraId="45E12DB5" w14:textId="77777777" w:rsidR="00FF7EB0" w:rsidRDefault="00FF7EB0">
      <w:pPr>
        <w:pBdr>
          <w:top w:val="nil"/>
          <w:left w:val="nil"/>
          <w:bottom w:val="nil"/>
          <w:right w:val="nil"/>
          <w:between w:val="nil"/>
        </w:pBdr>
        <w:ind w:left="420" w:hanging="360"/>
        <w:rPr>
          <w:color w:val="000000"/>
          <w:sz w:val="24"/>
          <w:szCs w:val="24"/>
        </w:rPr>
      </w:pPr>
    </w:p>
    <w:p w14:paraId="6AA365C6" w14:textId="77777777" w:rsidR="00FF7EB0" w:rsidRDefault="00000000">
      <w:pPr>
        <w:pBdr>
          <w:top w:val="nil"/>
          <w:left w:val="nil"/>
          <w:bottom w:val="nil"/>
          <w:right w:val="nil"/>
          <w:between w:val="nil"/>
        </w:pBdr>
        <w:tabs>
          <w:tab w:val="left" w:pos="2552"/>
          <w:tab w:val="left" w:pos="2835"/>
          <w:tab w:val="left" w:pos="2977"/>
        </w:tabs>
        <w:ind w:left="420" w:hanging="360"/>
        <w:rPr>
          <w:color w:val="000000"/>
          <w:sz w:val="24"/>
          <w:szCs w:val="24"/>
        </w:rPr>
      </w:pPr>
      <w:r>
        <w:rPr>
          <w:color w:val="000000"/>
          <w:sz w:val="24"/>
          <w:szCs w:val="24"/>
        </w:rPr>
        <w:t>SEGUNDO APELLIDO:   ___________________________________________________</w:t>
      </w:r>
    </w:p>
    <w:p w14:paraId="198441C9" w14:textId="77777777" w:rsidR="00FF7EB0" w:rsidRDefault="00FF7EB0">
      <w:pPr>
        <w:pBdr>
          <w:top w:val="nil"/>
          <w:left w:val="nil"/>
          <w:bottom w:val="nil"/>
          <w:right w:val="nil"/>
          <w:between w:val="nil"/>
        </w:pBdr>
        <w:ind w:left="420" w:hanging="360"/>
        <w:rPr>
          <w:color w:val="000000"/>
          <w:sz w:val="24"/>
          <w:szCs w:val="24"/>
        </w:rPr>
      </w:pPr>
    </w:p>
    <w:p w14:paraId="01DC823B" w14:textId="77777777" w:rsidR="00FF7EB0" w:rsidRDefault="00000000">
      <w:pPr>
        <w:pBdr>
          <w:top w:val="nil"/>
          <w:left w:val="nil"/>
          <w:bottom w:val="nil"/>
          <w:right w:val="nil"/>
          <w:between w:val="nil"/>
        </w:pBdr>
        <w:tabs>
          <w:tab w:val="left" w:pos="2552"/>
          <w:tab w:val="left" w:pos="2694"/>
          <w:tab w:val="left" w:pos="2977"/>
          <w:tab w:val="left" w:pos="8505"/>
          <w:tab w:val="left" w:pos="8647"/>
        </w:tabs>
        <w:ind w:left="420" w:hanging="360"/>
        <w:rPr>
          <w:color w:val="000000"/>
          <w:sz w:val="24"/>
          <w:szCs w:val="24"/>
        </w:rPr>
      </w:pPr>
      <w:r>
        <w:rPr>
          <w:color w:val="000000"/>
          <w:sz w:val="24"/>
          <w:szCs w:val="24"/>
        </w:rPr>
        <w:t>CURP:                             ____________________________________________________</w:t>
      </w:r>
    </w:p>
    <w:p w14:paraId="037CCC7B" w14:textId="77777777" w:rsidR="00FF7EB0" w:rsidRDefault="00FF7EB0">
      <w:pPr>
        <w:pBdr>
          <w:top w:val="nil"/>
          <w:left w:val="nil"/>
          <w:bottom w:val="nil"/>
          <w:right w:val="nil"/>
          <w:between w:val="nil"/>
        </w:pBdr>
        <w:tabs>
          <w:tab w:val="left" w:pos="2552"/>
          <w:tab w:val="left" w:pos="2694"/>
          <w:tab w:val="left" w:pos="2977"/>
          <w:tab w:val="left" w:pos="8505"/>
          <w:tab w:val="left" w:pos="8647"/>
        </w:tabs>
        <w:ind w:left="420" w:hanging="360"/>
        <w:rPr>
          <w:color w:val="000000"/>
          <w:sz w:val="24"/>
          <w:szCs w:val="24"/>
        </w:rPr>
      </w:pPr>
    </w:p>
    <w:p w14:paraId="65BD4341" w14:textId="77777777" w:rsidR="00FF7EB0" w:rsidRDefault="00000000">
      <w:pPr>
        <w:pBdr>
          <w:top w:val="nil"/>
          <w:left w:val="nil"/>
          <w:bottom w:val="nil"/>
          <w:right w:val="nil"/>
          <w:between w:val="nil"/>
        </w:pBdr>
        <w:tabs>
          <w:tab w:val="left" w:pos="4536"/>
          <w:tab w:val="left" w:pos="4678"/>
          <w:tab w:val="left" w:pos="4820"/>
        </w:tabs>
        <w:ind w:left="420" w:hanging="360"/>
        <w:rPr>
          <w:color w:val="000000"/>
          <w:sz w:val="24"/>
          <w:szCs w:val="24"/>
        </w:rPr>
      </w:pPr>
      <w:r>
        <w:rPr>
          <w:color w:val="000000"/>
          <w:sz w:val="24"/>
          <w:szCs w:val="24"/>
        </w:rPr>
        <w:t>TIPO DE IDENTIFICACIÓN OFICIAL:       _______________________________________</w:t>
      </w:r>
    </w:p>
    <w:p w14:paraId="28CA0AC4" w14:textId="77777777" w:rsidR="00FF7EB0" w:rsidRDefault="00000000">
      <w:pPr>
        <w:pBdr>
          <w:top w:val="nil"/>
          <w:left w:val="nil"/>
          <w:bottom w:val="nil"/>
          <w:right w:val="nil"/>
          <w:between w:val="nil"/>
        </w:pBdr>
        <w:tabs>
          <w:tab w:val="left" w:pos="4536"/>
          <w:tab w:val="left" w:pos="4678"/>
          <w:tab w:val="left" w:pos="4820"/>
        </w:tabs>
        <w:ind w:left="420" w:hanging="360"/>
        <w:rPr>
          <w:color w:val="000000"/>
          <w:sz w:val="24"/>
          <w:szCs w:val="24"/>
        </w:rPr>
      </w:pPr>
      <w:proofErr w:type="spellStart"/>
      <w:r>
        <w:rPr>
          <w:color w:val="000000"/>
          <w:sz w:val="24"/>
          <w:szCs w:val="24"/>
        </w:rPr>
        <w:t>N°</w:t>
      </w:r>
      <w:proofErr w:type="spellEnd"/>
      <w:r>
        <w:rPr>
          <w:color w:val="000000"/>
          <w:sz w:val="24"/>
          <w:szCs w:val="24"/>
        </w:rPr>
        <w:t xml:space="preserve"> DE IDENTIFICACIÓN OFICIAL:            _______________________________________</w:t>
      </w:r>
    </w:p>
    <w:p w14:paraId="6A0BDCEA" w14:textId="77777777" w:rsidR="00FF7EB0" w:rsidRDefault="00FF7EB0">
      <w:pPr>
        <w:pBdr>
          <w:top w:val="nil"/>
          <w:left w:val="nil"/>
          <w:bottom w:val="nil"/>
          <w:right w:val="nil"/>
          <w:between w:val="nil"/>
        </w:pBdr>
        <w:ind w:left="420" w:hanging="360"/>
        <w:rPr>
          <w:color w:val="000000"/>
          <w:sz w:val="24"/>
          <w:szCs w:val="24"/>
        </w:rPr>
      </w:pPr>
    </w:p>
    <w:p w14:paraId="6426E36F" w14:textId="77777777" w:rsidR="00FF7EB0" w:rsidRDefault="00000000">
      <w:pPr>
        <w:rPr>
          <w:b/>
          <w:sz w:val="28"/>
          <w:szCs w:val="28"/>
        </w:rPr>
      </w:pPr>
      <w:r>
        <w:rPr>
          <w:b/>
          <w:sz w:val="28"/>
          <w:szCs w:val="28"/>
        </w:rPr>
        <w:t xml:space="preserve">DOMICILIO </w:t>
      </w:r>
    </w:p>
    <w:p w14:paraId="42EFFEC7" w14:textId="77777777" w:rsidR="00FF7EB0" w:rsidRDefault="00000000">
      <w:pPr>
        <w:tabs>
          <w:tab w:val="left" w:pos="426"/>
          <w:tab w:val="left" w:pos="8647"/>
        </w:tabs>
        <w:jc w:val="both"/>
        <w:rPr>
          <w:sz w:val="24"/>
          <w:szCs w:val="24"/>
        </w:rPr>
      </w:pPr>
      <w:r>
        <w:rPr>
          <w:sz w:val="24"/>
          <w:szCs w:val="24"/>
        </w:rPr>
        <w:t xml:space="preserve">        ESTADO:         ___________________________________________________________</w:t>
      </w:r>
    </w:p>
    <w:p w14:paraId="0C0DEFE3" w14:textId="77777777" w:rsidR="00FF7EB0" w:rsidRDefault="00FF7EB0">
      <w:pPr>
        <w:tabs>
          <w:tab w:val="left" w:pos="426"/>
          <w:tab w:val="left" w:pos="8647"/>
        </w:tabs>
        <w:jc w:val="both"/>
        <w:rPr>
          <w:sz w:val="24"/>
          <w:szCs w:val="24"/>
        </w:rPr>
      </w:pPr>
    </w:p>
    <w:p w14:paraId="0DB897E8" w14:textId="77777777" w:rsidR="00FF7EB0" w:rsidRDefault="00000000">
      <w:pPr>
        <w:tabs>
          <w:tab w:val="left" w:pos="426"/>
        </w:tabs>
        <w:jc w:val="both"/>
        <w:rPr>
          <w:sz w:val="24"/>
          <w:szCs w:val="24"/>
        </w:rPr>
      </w:pPr>
      <w:r>
        <w:rPr>
          <w:sz w:val="24"/>
          <w:szCs w:val="24"/>
        </w:rPr>
        <w:t xml:space="preserve">       MUNICIPIO:    ___________________________________________________________</w:t>
      </w:r>
    </w:p>
    <w:p w14:paraId="7DA85AD9" w14:textId="77777777" w:rsidR="00FF7EB0" w:rsidRDefault="00FF7EB0">
      <w:pPr>
        <w:tabs>
          <w:tab w:val="left" w:pos="426"/>
        </w:tabs>
        <w:jc w:val="both"/>
        <w:rPr>
          <w:sz w:val="24"/>
          <w:szCs w:val="24"/>
        </w:rPr>
      </w:pPr>
    </w:p>
    <w:p w14:paraId="3EB2202E" w14:textId="77777777" w:rsidR="00FF7EB0" w:rsidRDefault="00000000">
      <w:pPr>
        <w:jc w:val="both"/>
        <w:rPr>
          <w:sz w:val="24"/>
          <w:szCs w:val="24"/>
        </w:rPr>
      </w:pPr>
      <w:r>
        <w:rPr>
          <w:sz w:val="24"/>
          <w:szCs w:val="24"/>
        </w:rPr>
        <w:t xml:space="preserve">       AGENCIA:           _________________________________________________________</w:t>
      </w:r>
    </w:p>
    <w:p w14:paraId="52896D89" w14:textId="77777777" w:rsidR="00FF7EB0" w:rsidRDefault="00FF7EB0">
      <w:pPr>
        <w:jc w:val="both"/>
        <w:rPr>
          <w:sz w:val="24"/>
          <w:szCs w:val="24"/>
        </w:rPr>
      </w:pPr>
    </w:p>
    <w:p w14:paraId="7D3BFF07" w14:textId="77777777" w:rsidR="00FF7EB0" w:rsidRDefault="00000000">
      <w:pPr>
        <w:jc w:val="both"/>
        <w:rPr>
          <w:sz w:val="24"/>
          <w:szCs w:val="24"/>
        </w:rPr>
      </w:pPr>
      <w:r>
        <w:rPr>
          <w:sz w:val="24"/>
          <w:szCs w:val="24"/>
        </w:rPr>
        <w:t xml:space="preserve">      COLONIA:           _________________________________________________________</w:t>
      </w:r>
    </w:p>
    <w:p w14:paraId="01B39CB8" w14:textId="77777777" w:rsidR="00FF7EB0" w:rsidRDefault="00FF7EB0">
      <w:pPr>
        <w:jc w:val="both"/>
        <w:rPr>
          <w:sz w:val="24"/>
          <w:szCs w:val="24"/>
        </w:rPr>
      </w:pPr>
    </w:p>
    <w:p w14:paraId="628FE4FB" w14:textId="77777777" w:rsidR="00FF7EB0" w:rsidRDefault="00000000">
      <w:pPr>
        <w:tabs>
          <w:tab w:val="left" w:pos="284"/>
          <w:tab w:val="left" w:pos="567"/>
        </w:tabs>
        <w:jc w:val="both"/>
        <w:rPr>
          <w:sz w:val="24"/>
          <w:szCs w:val="24"/>
        </w:rPr>
      </w:pPr>
      <w:r>
        <w:rPr>
          <w:sz w:val="24"/>
          <w:szCs w:val="24"/>
        </w:rPr>
        <w:t xml:space="preserve">       CALLE:                 ________________________________________________________</w:t>
      </w:r>
    </w:p>
    <w:p w14:paraId="45505C7C" w14:textId="77777777" w:rsidR="00FF7EB0" w:rsidRDefault="00FF7EB0"/>
    <w:p w14:paraId="36F8CFB9" w14:textId="77777777" w:rsidR="00FF7EB0" w:rsidRDefault="00FF7EB0"/>
    <w:p w14:paraId="0245BB69" w14:textId="77777777" w:rsidR="00FF7EB0" w:rsidRDefault="00FF7EB0"/>
    <w:p w14:paraId="48335E65" w14:textId="77777777" w:rsidR="00FF7EB0" w:rsidRDefault="00FF7EB0"/>
    <w:p w14:paraId="75B92BD2" w14:textId="77777777" w:rsidR="00FF7EB0" w:rsidRDefault="00FF7EB0"/>
    <w:p w14:paraId="5BD3140B" w14:textId="77777777" w:rsidR="00FF7EB0" w:rsidRDefault="00FF7EB0"/>
    <w:p w14:paraId="4BB4D478" w14:textId="77777777" w:rsidR="00FF7EB0" w:rsidRDefault="00FF7EB0"/>
    <w:p w14:paraId="7347DDB3" w14:textId="77777777" w:rsidR="00FF7EB0" w:rsidRDefault="00FF7EB0"/>
    <w:p w14:paraId="271121A0" w14:textId="77777777" w:rsidR="00FF7EB0" w:rsidRDefault="00FF7EB0"/>
    <w:p w14:paraId="5743CBDE" w14:textId="77777777" w:rsidR="00FF7EB0" w:rsidRDefault="00FF7EB0"/>
    <w:p w14:paraId="5EF0EE32" w14:textId="77777777" w:rsidR="00FF7EB0" w:rsidRDefault="00FF7EB0"/>
    <w:p w14:paraId="5BEED93E" w14:textId="77777777" w:rsidR="00FF7EB0" w:rsidRDefault="00FF7EB0"/>
    <w:p w14:paraId="7510FAA2" w14:textId="77777777" w:rsidR="00FF7EB0" w:rsidRDefault="00FF7EB0"/>
    <w:p w14:paraId="276C1443" w14:textId="77777777" w:rsidR="00FF7EB0" w:rsidRDefault="00FF7EB0"/>
    <w:p w14:paraId="7852081B" w14:textId="77777777" w:rsidR="00FF7EB0" w:rsidRDefault="00FF7EB0"/>
    <w:p w14:paraId="7E0DF5BB" w14:textId="77777777" w:rsidR="00FF7EB0" w:rsidRDefault="00FF7EB0"/>
    <w:p w14:paraId="789905EF" w14:textId="77777777" w:rsidR="00FF7EB0" w:rsidRDefault="00FF7EB0"/>
    <w:p w14:paraId="21859D88" w14:textId="77777777" w:rsidR="00FF7EB0" w:rsidRDefault="00FF7EB0"/>
    <w:p w14:paraId="1DF9400D" w14:textId="77777777" w:rsidR="00FF7EB0" w:rsidRDefault="00FF7EB0"/>
    <w:p w14:paraId="7E1AFDCC" w14:textId="77777777" w:rsidR="00FF7EB0" w:rsidRDefault="00FF7EB0"/>
    <w:p w14:paraId="6C877B76" w14:textId="77777777" w:rsidR="00FF7EB0" w:rsidRDefault="00000000">
      <w:pPr>
        <w:jc w:val="center"/>
        <w:rPr>
          <w:rFonts w:ascii="Arial" w:eastAsia="Arial" w:hAnsi="Arial" w:cs="Arial"/>
          <w:b/>
          <w:color w:val="C00000"/>
          <w:sz w:val="28"/>
          <w:szCs w:val="28"/>
        </w:rPr>
      </w:pPr>
      <w:r>
        <w:rPr>
          <w:rFonts w:ascii="Arial" w:eastAsia="Arial" w:hAnsi="Arial" w:cs="Arial"/>
          <w:b/>
          <w:color w:val="C00000"/>
          <w:sz w:val="28"/>
          <w:szCs w:val="28"/>
        </w:rPr>
        <w:lastRenderedPageBreak/>
        <w:t>ANEXO II</w:t>
      </w:r>
    </w:p>
    <w:p w14:paraId="24983D8D" w14:textId="77777777" w:rsidR="00FF7EB0" w:rsidRDefault="00000000">
      <w:pPr>
        <w:jc w:val="center"/>
        <w:rPr>
          <w:rFonts w:ascii="Arial" w:eastAsia="Arial" w:hAnsi="Arial" w:cs="Arial"/>
          <w:b/>
          <w:sz w:val="28"/>
          <w:szCs w:val="28"/>
        </w:rPr>
      </w:pPr>
      <w:r>
        <w:rPr>
          <w:noProof/>
        </w:rPr>
        <w:drawing>
          <wp:inline distT="0" distB="0" distL="0" distR="0" wp14:anchorId="1939AF5A" wp14:editId="5508E0D7">
            <wp:extent cx="1431807" cy="135544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31807" cy="1355444"/>
                    </a:xfrm>
                    <a:prstGeom prst="rect">
                      <a:avLst/>
                    </a:prstGeom>
                    <a:ln/>
                  </pic:spPr>
                </pic:pic>
              </a:graphicData>
            </a:graphic>
          </wp:inline>
        </w:drawing>
      </w:r>
    </w:p>
    <w:p w14:paraId="7F7E2269" w14:textId="77777777" w:rsidR="00FF7EB0" w:rsidRDefault="00000000">
      <w:pPr>
        <w:jc w:val="center"/>
        <w:rPr>
          <w:b/>
          <w:sz w:val="28"/>
          <w:szCs w:val="28"/>
        </w:rPr>
      </w:pPr>
      <w:r>
        <w:rPr>
          <w:b/>
          <w:sz w:val="28"/>
          <w:szCs w:val="28"/>
        </w:rPr>
        <w:t>DIRECCIÓN DE BIENESTAR COMUNITARIO</w:t>
      </w:r>
    </w:p>
    <w:p w14:paraId="24FB0E55" w14:textId="77777777" w:rsidR="00FF7EB0" w:rsidRDefault="00000000">
      <w:pPr>
        <w:jc w:val="center"/>
        <w:rPr>
          <w:b/>
          <w:sz w:val="28"/>
          <w:szCs w:val="28"/>
        </w:rPr>
      </w:pPr>
      <w:r>
        <w:rPr>
          <w:b/>
          <w:sz w:val="28"/>
          <w:szCs w:val="28"/>
        </w:rPr>
        <w:t>DEPARTAMENTO DE PROGRAMAS SOCIALES</w:t>
      </w:r>
    </w:p>
    <w:p w14:paraId="4E6193D7" w14:textId="77777777" w:rsidR="00FF7EB0" w:rsidRDefault="00FF7EB0">
      <w:pPr>
        <w:jc w:val="center"/>
        <w:rPr>
          <w:b/>
          <w:sz w:val="24"/>
          <w:szCs w:val="24"/>
        </w:rPr>
      </w:pPr>
    </w:p>
    <w:p w14:paraId="10718B74" w14:textId="77777777" w:rsidR="00FF7EB0" w:rsidRDefault="00000000">
      <w:pPr>
        <w:widowControl/>
        <w:numPr>
          <w:ilvl w:val="0"/>
          <w:numId w:val="5"/>
        </w:numPr>
        <w:pBdr>
          <w:top w:val="nil"/>
          <w:left w:val="nil"/>
          <w:bottom w:val="nil"/>
          <w:right w:val="nil"/>
          <w:between w:val="nil"/>
        </w:pBdr>
        <w:spacing w:after="200" w:line="276" w:lineRule="auto"/>
        <w:jc w:val="center"/>
        <w:rPr>
          <w:b/>
          <w:color w:val="000000"/>
          <w:sz w:val="24"/>
          <w:szCs w:val="24"/>
        </w:rPr>
      </w:pPr>
      <w:r>
        <w:rPr>
          <w:b/>
          <w:color w:val="000000"/>
          <w:sz w:val="24"/>
          <w:szCs w:val="24"/>
        </w:rPr>
        <w:t>CARTA COMPROMISO</w:t>
      </w:r>
    </w:p>
    <w:p w14:paraId="6EFFADA4" w14:textId="77777777" w:rsidR="00FF7EB0" w:rsidRDefault="00FF7EB0">
      <w:pPr>
        <w:jc w:val="center"/>
        <w:rPr>
          <w:b/>
          <w:sz w:val="24"/>
          <w:szCs w:val="24"/>
        </w:rPr>
      </w:pPr>
    </w:p>
    <w:p w14:paraId="61B557E0" w14:textId="77777777" w:rsidR="00FF7EB0" w:rsidRDefault="00000000">
      <w:pPr>
        <w:jc w:val="both"/>
        <w:rPr>
          <w:sz w:val="24"/>
          <w:szCs w:val="24"/>
        </w:rPr>
      </w:pPr>
      <w:r>
        <w:rPr>
          <w:sz w:val="24"/>
          <w:szCs w:val="24"/>
        </w:rPr>
        <w:t>Por medio de la presente y de acuerdo a lo establecido en el “</w:t>
      </w:r>
      <w:r>
        <w:rPr>
          <w:b/>
          <w:sz w:val="24"/>
          <w:szCs w:val="24"/>
        </w:rPr>
        <w:t>PROYECTO OPCIONES PRODUCTIVAS BIENESTAR”</w:t>
      </w:r>
      <w:r>
        <w:rPr>
          <w:sz w:val="24"/>
          <w:szCs w:val="24"/>
        </w:rPr>
        <w:t>,</w:t>
      </w:r>
      <w:r>
        <w:rPr>
          <w:b/>
          <w:sz w:val="24"/>
          <w:szCs w:val="24"/>
        </w:rPr>
        <w:t xml:space="preserve"> </w:t>
      </w:r>
      <w:r>
        <w:rPr>
          <w:sz w:val="24"/>
          <w:szCs w:val="24"/>
        </w:rPr>
        <w:t>a realizarse en la jurisdicción del Municipio de Oaxaca de Juárez 2022; acepta los siguientes compromisos que establecen en la presente carta compromiso, con el objetivo de cumplir con la ejecución del referido proyecto de acuerdo a las siguientes:</w:t>
      </w:r>
    </w:p>
    <w:p w14:paraId="04F90A6A" w14:textId="77777777" w:rsidR="00FF7EB0" w:rsidRDefault="00FF7EB0">
      <w:pPr>
        <w:rPr>
          <w:sz w:val="24"/>
          <w:szCs w:val="24"/>
        </w:rPr>
      </w:pPr>
    </w:p>
    <w:p w14:paraId="61113669" w14:textId="77777777" w:rsidR="00FF7EB0" w:rsidRDefault="00FF7EB0">
      <w:pPr>
        <w:jc w:val="center"/>
        <w:rPr>
          <w:sz w:val="24"/>
          <w:szCs w:val="24"/>
        </w:rPr>
      </w:pPr>
    </w:p>
    <w:p w14:paraId="6C6132EF" w14:textId="77777777" w:rsidR="00FF7EB0" w:rsidRDefault="00FF7EB0">
      <w:pPr>
        <w:jc w:val="center"/>
        <w:rPr>
          <w:sz w:val="24"/>
          <w:szCs w:val="24"/>
        </w:rPr>
      </w:pPr>
    </w:p>
    <w:p w14:paraId="67EBDE07" w14:textId="77777777" w:rsidR="00FF7EB0" w:rsidRDefault="00000000">
      <w:pPr>
        <w:jc w:val="center"/>
        <w:rPr>
          <w:sz w:val="24"/>
          <w:szCs w:val="24"/>
        </w:rPr>
      </w:pPr>
      <w:r>
        <w:rPr>
          <w:b/>
          <w:sz w:val="32"/>
          <w:szCs w:val="32"/>
        </w:rPr>
        <w:t xml:space="preserve">C L </w:t>
      </w:r>
      <w:proofErr w:type="spellStart"/>
      <w:r>
        <w:rPr>
          <w:b/>
          <w:sz w:val="32"/>
          <w:szCs w:val="32"/>
        </w:rPr>
        <w:t>Á</w:t>
      </w:r>
      <w:proofErr w:type="spellEnd"/>
      <w:r>
        <w:rPr>
          <w:b/>
          <w:sz w:val="32"/>
          <w:szCs w:val="32"/>
        </w:rPr>
        <w:t xml:space="preserve"> U S U L A</w:t>
      </w:r>
    </w:p>
    <w:p w14:paraId="5EB19F43" w14:textId="77777777" w:rsidR="00FF7EB0" w:rsidRDefault="00000000">
      <w:pPr>
        <w:widowControl/>
        <w:numPr>
          <w:ilvl w:val="0"/>
          <w:numId w:val="7"/>
        </w:numPr>
        <w:pBdr>
          <w:top w:val="nil"/>
          <w:left w:val="nil"/>
          <w:bottom w:val="nil"/>
          <w:right w:val="nil"/>
          <w:between w:val="nil"/>
        </w:pBdr>
        <w:spacing w:line="276" w:lineRule="auto"/>
        <w:jc w:val="both"/>
        <w:rPr>
          <w:b/>
          <w:color w:val="000000"/>
          <w:sz w:val="28"/>
          <w:szCs w:val="28"/>
        </w:rPr>
      </w:pPr>
      <w:r>
        <w:rPr>
          <w:b/>
          <w:color w:val="000000"/>
          <w:sz w:val="28"/>
          <w:szCs w:val="28"/>
        </w:rPr>
        <w:t>Comprometerse a orientar su comunidad o a los ciudadanos que quiera obtener este proyecto.</w:t>
      </w:r>
    </w:p>
    <w:p w14:paraId="5F37BCAF" w14:textId="77777777" w:rsidR="00FF7EB0" w:rsidRDefault="00FF7EB0">
      <w:pPr>
        <w:pBdr>
          <w:top w:val="nil"/>
          <w:left w:val="nil"/>
          <w:bottom w:val="nil"/>
          <w:right w:val="nil"/>
          <w:between w:val="nil"/>
        </w:pBdr>
        <w:ind w:left="840" w:hanging="360"/>
        <w:jc w:val="both"/>
        <w:rPr>
          <w:b/>
          <w:color w:val="000000"/>
          <w:sz w:val="28"/>
          <w:szCs w:val="28"/>
        </w:rPr>
      </w:pPr>
    </w:p>
    <w:p w14:paraId="784E5C43" w14:textId="77777777" w:rsidR="00FF7EB0" w:rsidRDefault="00000000">
      <w:pPr>
        <w:widowControl/>
        <w:numPr>
          <w:ilvl w:val="0"/>
          <w:numId w:val="7"/>
        </w:numPr>
        <w:pBdr>
          <w:top w:val="nil"/>
          <w:left w:val="nil"/>
          <w:bottom w:val="nil"/>
          <w:right w:val="nil"/>
          <w:between w:val="nil"/>
        </w:pBdr>
        <w:spacing w:line="276" w:lineRule="auto"/>
        <w:jc w:val="both"/>
        <w:rPr>
          <w:b/>
          <w:color w:val="000000"/>
          <w:sz w:val="28"/>
          <w:szCs w:val="28"/>
        </w:rPr>
      </w:pPr>
      <w:r>
        <w:rPr>
          <w:b/>
          <w:color w:val="000000"/>
          <w:sz w:val="28"/>
          <w:szCs w:val="28"/>
        </w:rPr>
        <w:t>Comprometerse a participar en las actividades que promueva el municipio en favor de la comunidad.</w:t>
      </w:r>
    </w:p>
    <w:p w14:paraId="71367C9C" w14:textId="77777777" w:rsidR="00FF7EB0" w:rsidRDefault="00FF7EB0">
      <w:pPr>
        <w:widowControl/>
        <w:pBdr>
          <w:top w:val="nil"/>
          <w:left w:val="nil"/>
          <w:bottom w:val="nil"/>
          <w:right w:val="nil"/>
          <w:between w:val="nil"/>
        </w:pBdr>
        <w:spacing w:line="276" w:lineRule="auto"/>
        <w:jc w:val="both"/>
        <w:rPr>
          <w:b/>
          <w:sz w:val="28"/>
          <w:szCs w:val="28"/>
        </w:rPr>
      </w:pPr>
    </w:p>
    <w:p w14:paraId="525759B1" w14:textId="77777777" w:rsidR="00FF7EB0" w:rsidRDefault="00000000">
      <w:pPr>
        <w:widowControl/>
        <w:numPr>
          <w:ilvl w:val="0"/>
          <w:numId w:val="7"/>
        </w:numPr>
        <w:pBdr>
          <w:top w:val="nil"/>
          <w:left w:val="nil"/>
          <w:bottom w:val="nil"/>
          <w:right w:val="nil"/>
          <w:between w:val="nil"/>
        </w:pBdr>
        <w:spacing w:line="276" w:lineRule="auto"/>
        <w:jc w:val="both"/>
        <w:rPr>
          <w:b/>
          <w:sz w:val="28"/>
          <w:szCs w:val="28"/>
        </w:rPr>
      </w:pPr>
      <w:r>
        <w:rPr>
          <w:b/>
          <w:sz w:val="28"/>
          <w:szCs w:val="28"/>
        </w:rPr>
        <w:t>Asistencia a las capacitaciones.</w:t>
      </w:r>
    </w:p>
    <w:p w14:paraId="7C18C03A" w14:textId="77777777" w:rsidR="00FF7EB0" w:rsidRDefault="00FF7EB0">
      <w:pPr>
        <w:pBdr>
          <w:top w:val="nil"/>
          <w:left w:val="nil"/>
          <w:bottom w:val="nil"/>
          <w:right w:val="nil"/>
          <w:between w:val="nil"/>
        </w:pBdr>
        <w:ind w:left="840" w:hanging="360"/>
        <w:rPr>
          <w:b/>
          <w:color w:val="000000"/>
          <w:sz w:val="28"/>
          <w:szCs w:val="28"/>
        </w:rPr>
      </w:pPr>
    </w:p>
    <w:p w14:paraId="5C93649C" w14:textId="77777777" w:rsidR="00FF7EB0" w:rsidRDefault="00FF7EB0">
      <w:pPr>
        <w:ind w:left="360"/>
        <w:jc w:val="both"/>
        <w:rPr>
          <w:b/>
          <w:sz w:val="28"/>
          <w:szCs w:val="28"/>
        </w:rPr>
      </w:pPr>
    </w:p>
    <w:p w14:paraId="1D87921C" w14:textId="77777777" w:rsidR="00FF7EB0" w:rsidRDefault="00FF7EB0">
      <w:pPr>
        <w:ind w:left="360"/>
        <w:jc w:val="both"/>
        <w:rPr>
          <w:sz w:val="28"/>
          <w:szCs w:val="28"/>
        </w:rPr>
      </w:pPr>
    </w:p>
    <w:p w14:paraId="74FD030D" w14:textId="77777777" w:rsidR="00FF7EB0" w:rsidRDefault="00FF7EB0">
      <w:pPr>
        <w:ind w:left="360"/>
        <w:jc w:val="both"/>
        <w:rPr>
          <w:sz w:val="28"/>
          <w:szCs w:val="28"/>
        </w:rPr>
      </w:pPr>
    </w:p>
    <w:p w14:paraId="296B037C" w14:textId="77777777" w:rsidR="00FF7EB0" w:rsidRDefault="00FF7EB0">
      <w:pPr>
        <w:ind w:left="360"/>
        <w:jc w:val="both"/>
        <w:rPr>
          <w:sz w:val="28"/>
          <w:szCs w:val="28"/>
        </w:rPr>
      </w:pPr>
    </w:p>
    <w:p w14:paraId="097165F8" w14:textId="77777777" w:rsidR="00FF7EB0" w:rsidRDefault="00000000">
      <w:pPr>
        <w:ind w:left="360"/>
        <w:jc w:val="center"/>
        <w:rPr>
          <w:sz w:val="28"/>
          <w:szCs w:val="28"/>
        </w:rPr>
      </w:pPr>
      <w:r>
        <w:rPr>
          <w:sz w:val="28"/>
          <w:szCs w:val="28"/>
        </w:rPr>
        <w:t xml:space="preserve">           _______________________</w:t>
      </w:r>
    </w:p>
    <w:p w14:paraId="5E619E3A" w14:textId="77777777" w:rsidR="00FF7EB0" w:rsidRDefault="00000000">
      <w:pPr>
        <w:ind w:left="360"/>
        <w:jc w:val="center"/>
        <w:rPr>
          <w:sz w:val="24"/>
          <w:szCs w:val="24"/>
        </w:rPr>
      </w:pPr>
      <w:r>
        <w:rPr>
          <w:sz w:val="24"/>
          <w:szCs w:val="24"/>
        </w:rPr>
        <w:t xml:space="preserve">               NOMBRE Y FIRMA DEL BENEFICIARIO     </w:t>
      </w:r>
    </w:p>
    <w:p w14:paraId="62000DAE" w14:textId="77777777" w:rsidR="00FF7EB0" w:rsidRDefault="00FF7EB0">
      <w:pPr>
        <w:jc w:val="center"/>
      </w:pPr>
    </w:p>
    <w:p w14:paraId="3719BAA8" w14:textId="77777777" w:rsidR="00FF7EB0" w:rsidRDefault="00FF7EB0"/>
    <w:p w14:paraId="711A8ED4" w14:textId="77777777" w:rsidR="00FF7EB0" w:rsidRDefault="00FF7EB0"/>
    <w:p w14:paraId="22E64604" w14:textId="77777777" w:rsidR="00FF7EB0" w:rsidRDefault="00FF7EB0"/>
    <w:p w14:paraId="7718C99D" w14:textId="77777777" w:rsidR="00FF7EB0" w:rsidRDefault="00FF7EB0"/>
    <w:p w14:paraId="0CFB74CA" w14:textId="77777777" w:rsidR="00FF7EB0" w:rsidRDefault="00FF7EB0"/>
    <w:p w14:paraId="25BC1A76" w14:textId="77777777" w:rsidR="00FF7EB0" w:rsidRDefault="00FF7EB0"/>
    <w:p w14:paraId="3C4FF9BC" w14:textId="77777777" w:rsidR="00FF7EB0" w:rsidRDefault="00FF7EB0"/>
    <w:p w14:paraId="632C651B" w14:textId="77777777" w:rsidR="00FF7EB0" w:rsidRDefault="00000000">
      <w:pPr>
        <w:widowControl/>
        <w:numPr>
          <w:ilvl w:val="0"/>
          <w:numId w:val="5"/>
        </w:numPr>
        <w:pBdr>
          <w:top w:val="nil"/>
          <w:left w:val="nil"/>
          <w:bottom w:val="nil"/>
          <w:right w:val="nil"/>
          <w:between w:val="nil"/>
        </w:pBdr>
        <w:tabs>
          <w:tab w:val="left" w:pos="1843"/>
          <w:tab w:val="left" w:pos="1985"/>
          <w:tab w:val="left" w:pos="8647"/>
        </w:tabs>
        <w:spacing w:after="200" w:line="276" w:lineRule="auto"/>
        <w:rPr>
          <w:b/>
          <w:color w:val="000000"/>
          <w:sz w:val="24"/>
          <w:szCs w:val="24"/>
        </w:rPr>
      </w:pPr>
      <w:r>
        <w:rPr>
          <w:b/>
          <w:color w:val="000000"/>
          <w:sz w:val="24"/>
          <w:szCs w:val="24"/>
        </w:rPr>
        <w:t>UBICACIÓN DEL PROYECTO:</w:t>
      </w:r>
    </w:p>
    <w:tbl>
      <w:tblPr>
        <w:tblStyle w:val="a"/>
        <w:tblW w:w="33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tblGrid>
      <w:tr w:rsidR="00FF7EB0" w14:paraId="73E9767F" w14:textId="77777777">
        <w:trPr>
          <w:trHeight w:val="1268"/>
        </w:trPr>
        <w:tc>
          <w:tcPr>
            <w:tcW w:w="3369" w:type="dxa"/>
          </w:tcPr>
          <w:p w14:paraId="392FA569" w14:textId="77777777" w:rsidR="00FF7EB0" w:rsidRDefault="00FF7EB0">
            <w:pPr>
              <w:tabs>
                <w:tab w:val="left" w:pos="1843"/>
                <w:tab w:val="left" w:pos="1985"/>
                <w:tab w:val="left" w:pos="8647"/>
              </w:tabs>
              <w:rPr>
                <w:sz w:val="24"/>
                <w:szCs w:val="24"/>
              </w:rPr>
            </w:pPr>
          </w:p>
        </w:tc>
      </w:tr>
    </w:tbl>
    <w:p w14:paraId="5E73DFAB" w14:textId="77777777" w:rsidR="00FF7EB0" w:rsidRDefault="00000000">
      <w:pPr>
        <w:tabs>
          <w:tab w:val="left" w:pos="1843"/>
          <w:tab w:val="left" w:pos="1985"/>
          <w:tab w:val="left" w:pos="8647"/>
        </w:tabs>
        <w:rPr>
          <w:sz w:val="24"/>
          <w:szCs w:val="24"/>
        </w:rPr>
      </w:pPr>
      <w:r>
        <w:rPr>
          <w:sz w:val="24"/>
          <w:szCs w:val="24"/>
        </w:rPr>
        <w:t>LA UBICACIÓN DEL PROYECTO ES LA MISMA QUE LA DEL REPRESENTANTE DEL GRUPO; MARQUE UNA X.</w:t>
      </w:r>
    </w:p>
    <w:p w14:paraId="1E5894F1" w14:textId="77777777" w:rsidR="00FF7EB0" w:rsidRDefault="00FF7EB0">
      <w:pPr>
        <w:tabs>
          <w:tab w:val="left" w:pos="1843"/>
          <w:tab w:val="left" w:pos="1985"/>
          <w:tab w:val="left" w:pos="8647"/>
        </w:tabs>
        <w:rPr>
          <w:sz w:val="24"/>
          <w:szCs w:val="24"/>
        </w:rPr>
      </w:pPr>
    </w:p>
    <w:p w14:paraId="475691A8" w14:textId="77777777" w:rsidR="00FF7EB0" w:rsidRDefault="00FF7EB0">
      <w:pPr>
        <w:tabs>
          <w:tab w:val="left" w:pos="1843"/>
          <w:tab w:val="left" w:pos="1985"/>
          <w:tab w:val="left" w:pos="8647"/>
        </w:tabs>
        <w:rPr>
          <w:sz w:val="24"/>
          <w:szCs w:val="24"/>
        </w:rPr>
      </w:pPr>
    </w:p>
    <w:p w14:paraId="5F1EA508" w14:textId="77777777" w:rsidR="00FF7EB0" w:rsidRDefault="00FF7EB0">
      <w:pPr>
        <w:tabs>
          <w:tab w:val="left" w:pos="1843"/>
          <w:tab w:val="left" w:pos="1985"/>
          <w:tab w:val="left" w:pos="8647"/>
        </w:tabs>
        <w:rPr>
          <w:sz w:val="24"/>
          <w:szCs w:val="24"/>
        </w:rPr>
      </w:pPr>
    </w:p>
    <w:p w14:paraId="35AE1D4B" w14:textId="77777777" w:rsidR="00FF7EB0" w:rsidRDefault="00FF7EB0">
      <w:pPr>
        <w:rPr>
          <w:b/>
          <w:sz w:val="24"/>
          <w:szCs w:val="24"/>
        </w:rPr>
      </w:pPr>
    </w:p>
    <w:p w14:paraId="73A6839C" w14:textId="77777777" w:rsidR="00FF7EB0" w:rsidRDefault="00FF7EB0">
      <w:pPr>
        <w:rPr>
          <w:b/>
          <w:sz w:val="24"/>
          <w:szCs w:val="24"/>
        </w:rPr>
      </w:pPr>
    </w:p>
    <w:p w14:paraId="5613EECF" w14:textId="77777777" w:rsidR="00FF7EB0" w:rsidRDefault="00FF7EB0">
      <w:pPr>
        <w:rPr>
          <w:b/>
          <w:sz w:val="24"/>
          <w:szCs w:val="24"/>
        </w:rPr>
      </w:pPr>
    </w:p>
    <w:p w14:paraId="55BD4DD8" w14:textId="77777777" w:rsidR="00FF7EB0" w:rsidRDefault="00000000">
      <w:pPr>
        <w:rPr>
          <w:b/>
          <w:sz w:val="24"/>
          <w:szCs w:val="24"/>
        </w:rPr>
      </w:pPr>
      <w:r>
        <w:rPr>
          <w:b/>
          <w:sz w:val="24"/>
          <w:szCs w:val="24"/>
        </w:rPr>
        <w:t>DOMICILIO DEL PROYECTO</w:t>
      </w:r>
    </w:p>
    <w:p w14:paraId="5A603EB8" w14:textId="77777777" w:rsidR="00FF7EB0" w:rsidRDefault="00FF7EB0">
      <w:pPr>
        <w:rPr>
          <w:b/>
          <w:sz w:val="24"/>
          <w:szCs w:val="24"/>
        </w:rPr>
      </w:pPr>
    </w:p>
    <w:p w14:paraId="3952FE39" w14:textId="77777777" w:rsidR="00FF7EB0" w:rsidRDefault="00000000">
      <w:pPr>
        <w:jc w:val="both"/>
        <w:rPr>
          <w:sz w:val="24"/>
          <w:szCs w:val="24"/>
        </w:rPr>
      </w:pPr>
      <w:r>
        <w:rPr>
          <w:sz w:val="24"/>
          <w:szCs w:val="24"/>
        </w:rPr>
        <w:t>MUNICIPIO:      _____________________________________________________________</w:t>
      </w:r>
    </w:p>
    <w:p w14:paraId="3FEFA155" w14:textId="77777777" w:rsidR="00FF7EB0" w:rsidRDefault="00FF7EB0">
      <w:pPr>
        <w:jc w:val="both"/>
        <w:rPr>
          <w:sz w:val="24"/>
          <w:szCs w:val="24"/>
        </w:rPr>
      </w:pPr>
    </w:p>
    <w:p w14:paraId="670CFE70" w14:textId="77777777" w:rsidR="00FF7EB0" w:rsidRDefault="00000000">
      <w:pPr>
        <w:jc w:val="both"/>
        <w:rPr>
          <w:sz w:val="24"/>
          <w:szCs w:val="24"/>
        </w:rPr>
      </w:pPr>
      <w:r>
        <w:rPr>
          <w:sz w:val="24"/>
          <w:szCs w:val="24"/>
        </w:rPr>
        <w:t>AGENCIA:         _____________________________________________________________</w:t>
      </w:r>
    </w:p>
    <w:p w14:paraId="7889F03E" w14:textId="77777777" w:rsidR="00FF7EB0" w:rsidRDefault="00FF7EB0">
      <w:pPr>
        <w:jc w:val="both"/>
        <w:rPr>
          <w:sz w:val="24"/>
          <w:szCs w:val="24"/>
        </w:rPr>
      </w:pPr>
    </w:p>
    <w:p w14:paraId="5ED26765" w14:textId="77777777" w:rsidR="00FF7EB0" w:rsidRDefault="00000000">
      <w:pPr>
        <w:jc w:val="both"/>
        <w:rPr>
          <w:sz w:val="24"/>
          <w:szCs w:val="24"/>
        </w:rPr>
      </w:pPr>
      <w:r>
        <w:rPr>
          <w:sz w:val="24"/>
          <w:szCs w:val="24"/>
        </w:rPr>
        <w:t>COLONIA:         _____________________________________________________________</w:t>
      </w:r>
    </w:p>
    <w:p w14:paraId="48D564AF" w14:textId="77777777" w:rsidR="00FF7EB0" w:rsidRDefault="00FF7EB0">
      <w:pPr>
        <w:jc w:val="both"/>
        <w:rPr>
          <w:sz w:val="24"/>
          <w:szCs w:val="24"/>
        </w:rPr>
      </w:pPr>
    </w:p>
    <w:p w14:paraId="3D8462FE" w14:textId="77777777" w:rsidR="00FF7EB0" w:rsidRDefault="00000000">
      <w:pPr>
        <w:jc w:val="both"/>
        <w:rPr>
          <w:sz w:val="24"/>
          <w:szCs w:val="24"/>
        </w:rPr>
      </w:pPr>
      <w:r>
        <w:rPr>
          <w:sz w:val="24"/>
          <w:szCs w:val="24"/>
        </w:rPr>
        <w:t>CALLE:             ______________________________________________________________</w:t>
      </w:r>
    </w:p>
    <w:p w14:paraId="1AD686D0" w14:textId="77777777" w:rsidR="00FF7EB0" w:rsidRDefault="00FF7EB0">
      <w:pPr>
        <w:jc w:val="both"/>
        <w:rPr>
          <w:sz w:val="24"/>
          <w:szCs w:val="24"/>
        </w:rPr>
      </w:pPr>
    </w:p>
    <w:p w14:paraId="32FE998D" w14:textId="77777777" w:rsidR="00FF7EB0" w:rsidRDefault="00000000">
      <w:pPr>
        <w:jc w:val="both"/>
        <w:rPr>
          <w:sz w:val="24"/>
          <w:szCs w:val="24"/>
        </w:rPr>
      </w:pPr>
      <w:proofErr w:type="spellStart"/>
      <w:r>
        <w:rPr>
          <w:sz w:val="24"/>
          <w:szCs w:val="24"/>
        </w:rPr>
        <w:t>N°</w:t>
      </w:r>
      <w:proofErr w:type="spellEnd"/>
      <w:r>
        <w:rPr>
          <w:sz w:val="24"/>
          <w:szCs w:val="24"/>
        </w:rPr>
        <w:t>:                     _____________________________________________________________</w:t>
      </w:r>
    </w:p>
    <w:tbl>
      <w:tblPr>
        <w:tblStyle w:val="a0"/>
        <w:tblW w:w="4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tblGrid>
      <w:tr w:rsidR="00FF7EB0" w14:paraId="2A36BF78" w14:textId="77777777">
        <w:trPr>
          <w:trHeight w:val="990"/>
        </w:trPr>
        <w:tc>
          <w:tcPr>
            <w:tcW w:w="4226" w:type="dxa"/>
          </w:tcPr>
          <w:p w14:paraId="6C5594B4" w14:textId="77777777" w:rsidR="00FF7EB0" w:rsidRDefault="00FF7EB0">
            <w:pPr>
              <w:jc w:val="both"/>
              <w:rPr>
                <w:sz w:val="24"/>
                <w:szCs w:val="24"/>
              </w:rPr>
            </w:pPr>
          </w:p>
        </w:tc>
      </w:tr>
      <w:tr w:rsidR="00FF7EB0" w14:paraId="1610F87D" w14:textId="77777777">
        <w:trPr>
          <w:trHeight w:val="1115"/>
        </w:trPr>
        <w:tc>
          <w:tcPr>
            <w:tcW w:w="4226" w:type="dxa"/>
          </w:tcPr>
          <w:p w14:paraId="115C1EA9" w14:textId="77777777" w:rsidR="00FF7EB0" w:rsidRDefault="00FF7EB0">
            <w:pPr>
              <w:jc w:val="both"/>
              <w:rPr>
                <w:sz w:val="24"/>
                <w:szCs w:val="24"/>
              </w:rPr>
            </w:pPr>
          </w:p>
        </w:tc>
      </w:tr>
    </w:tbl>
    <w:p w14:paraId="241984A4" w14:textId="77777777" w:rsidR="00FF7EB0" w:rsidRDefault="00000000">
      <w:pPr>
        <w:jc w:val="both"/>
        <w:rPr>
          <w:sz w:val="24"/>
          <w:szCs w:val="24"/>
        </w:rPr>
      </w:pPr>
      <w:r>
        <w:rPr>
          <w:sz w:val="24"/>
          <w:szCs w:val="24"/>
        </w:rPr>
        <w:t xml:space="preserve">REFERENCIA 1 (ENTRE VIALIDADES): </w:t>
      </w:r>
    </w:p>
    <w:p w14:paraId="02024805" w14:textId="77777777" w:rsidR="00FF7EB0" w:rsidRDefault="00FF7EB0">
      <w:pPr>
        <w:jc w:val="both"/>
        <w:rPr>
          <w:sz w:val="24"/>
          <w:szCs w:val="24"/>
        </w:rPr>
      </w:pPr>
    </w:p>
    <w:p w14:paraId="2C91A363" w14:textId="77777777" w:rsidR="00FF7EB0" w:rsidRDefault="00FF7EB0">
      <w:pPr>
        <w:jc w:val="both"/>
        <w:rPr>
          <w:sz w:val="24"/>
          <w:szCs w:val="24"/>
        </w:rPr>
      </w:pPr>
    </w:p>
    <w:p w14:paraId="6A35CFF3" w14:textId="77777777" w:rsidR="00FF7EB0" w:rsidRDefault="00FF7EB0">
      <w:pPr>
        <w:jc w:val="both"/>
        <w:rPr>
          <w:sz w:val="24"/>
          <w:szCs w:val="24"/>
        </w:rPr>
      </w:pPr>
    </w:p>
    <w:p w14:paraId="2D779CF5" w14:textId="77777777" w:rsidR="00FF7EB0" w:rsidRDefault="00FF7EB0">
      <w:pPr>
        <w:jc w:val="both"/>
      </w:pPr>
    </w:p>
    <w:p w14:paraId="60CD2A42" w14:textId="77777777" w:rsidR="00FF7EB0" w:rsidRDefault="00FF7EB0"/>
    <w:p w14:paraId="39DB1C37" w14:textId="77777777" w:rsidR="00FF7EB0" w:rsidRDefault="00FF7EB0"/>
    <w:p w14:paraId="25D63596" w14:textId="77777777" w:rsidR="00FF7EB0" w:rsidRDefault="00FF7EB0"/>
    <w:p w14:paraId="25D27989" w14:textId="77777777" w:rsidR="00FF7EB0" w:rsidRDefault="00FF7EB0"/>
    <w:p w14:paraId="168D3F89" w14:textId="77777777" w:rsidR="00FF7EB0" w:rsidRDefault="00000000">
      <w:pPr>
        <w:jc w:val="center"/>
        <w:rPr>
          <w:rFonts w:ascii="Arial" w:eastAsia="Arial" w:hAnsi="Arial" w:cs="Arial"/>
          <w:b/>
          <w:color w:val="C00000"/>
          <w:sz w:val="28"/>
          <w:szCs w:val="28"/>
        </w:rPr>
      </w:pPr>
      <w:r>
        <w:t xml:space="preserve">   </w:t>
      </w:r>
      <w:r>
        <w:rPr>
          <w:rFonts w:ascii="Arial" w:eastAsia="Arial" w:hAnsi="Arial" w:cs="Arial"/>
          <w:b/>
          <w:color w:val="C00000"/>
          <w:sz w:val="28"/>
          <w:szCs w:val="28"/>
        </w:rPr>
        <w:t>ANEXO III</w:t>
      </w:r>
    </w:p>
    <w:p w14:paraId="43CB182D" w14:textId="77777777" w:rsidR="00FF7EB0" w:rsidRDefault="00000000">
      <w:pPr>
        <w:jc w:val="center"/>
        <w:rPr>
          <w:rFonts w:ascii="Arial" w:eastAsia="Arial" w:hAnsi="Arial" w:cs="Arial"/>
          <w:sz w:val="32"/>
          <w:szCs w:val="32"/>
        </w:rPr>
      </w:pPr>
      <w:r>
        <w:rPr>
          <w:rFonts w:ascii="Arial" w:eastAsia="Arial" w:hAnsi="Arial" w:cs="Arial"/>
          <w:sz w:val="32"/>
          <w:szCs w:val="32"/>
        </w:rPr>
        <w:t>DECLARACIÓN DE POSESIÓN CON TESTIGOS</w:t>
      </w:r>
    </w:p>
    <w:p w14:paraId="616B5308" w14:textId="77777777" w:rsidR="00FF7EB0" w:rsidRDefault="00FF7EB0">
      <w:pPr>
        <w:jc w:val="center"/>
        <w:rPr>
          <w:rFonts w:ascii="Arial" w:eastAsia="Arial" w:hAnsi="Arial" w:cs="Arial"/>
          <w:sz w:val="32"/>
          <w:szCs w:val="32"/>
        </w:rPr>
      </w:pPr>
    </w:p>
    <w:p w14:paraId="6D5D4E31" w14:textId="77777777" w:rsidR="00FF7EB0" w:rsidRDefault="00FF7EB0">
      <w:pPr>
        <w:rPr>
          <w:rFonts w:ascii="Arial" w:eastAsia="Arial" w:hAnsi="Arial" w:cs="Arial"/>
          <w:sz w:val="32"/>
          <w:szCs w:val="32"/>
        </w:rPr>
      </w:pPr>
    </w:p>
    <w:p w14:paraId="2F8DAA68" w14:textId="77777777" w:rsidR="00FF7EB0" w:rsidRDefault="00000000">
      <w:pPr>
        <w:jc w:val="both"/>
        <w:rPr>
          <w:rFonts w:ascii="Arial" w:eastAsia="Arial" w:hAnsi="Arial" w:cs="Arial"/>
          <w:sz w:val="28"/>
          <w:szCs w:val="28"/>
        </w:rPr>
      </w:pPr>
      <w:r>
        <w:rPr>
          <w:rFonts w:ascii="Arial" w:eastAsia="Arial" w:hAnsi="Arial" w:cs="Arial"/>
          <w:sz w:val="28"/>
          <w:szCs w:val="28"/>
        </w:rPr>
        <w:t xml:space="preserve">El que </w:t>
      </w:r>
      <w:proofErr w:type="gramStart"/>
      <w:r>
        <w:rPr>
          <w:rFonts w:ascii="Arial" w:eastAsia="Arial" w:hAnsi="Arial" w:cs="Arial"/>
          <w:sz w:val="28"/>
          <w:szCs w:val="28"/>
        </w:rPr>
        <w:t>suscribe,  _</w:t>
      </w:r>
      <w:proofErr w:type="gramEnd"/>
      <w:r>
        <w:rPr>
          <w:rFonts w:ascii="Arial" w:eastAsia="Arial" w:hAnsi="Arial" w:cs="Arial"/>
          <w:sz w:val="28"/>
          <w:szCs w:val="28"/>
        </w:rPr>
        <w:t>_______________________ declara bajo protesta de decir verdad  que el predio localizado en __________________________________ con las colindancias:</w:t>
      </w:r>
    </w:p>
    <w:p w14:paraId="68CF3451" w14:textId="77777777" w:rsidR="00FF7EB0" w:rsidRDefault="00FF7EB0">
      <w:pPr>
        <w:jc w:val="both"/>
        <w:rPr>
          <w:rFonts w:ascii="Arial" w:eastAsia="Arial" w:hAnsi="Arial" w:cs="Arial"/>
          <w:sz w:val="28"/>
          <w:szCs w:val="28"/>
        </w:rPr>
      </w:pPr>
    </w:p>
    <w:p w14:paraId="7016EDC6" w14:textId="77777777" w:rsidR="00FF7EB0" w:rsidRDefault="00000000">
      <w:pPr>
        <w:pBdr>
          <w:top w:val="nil"/>
          <w:left w:val="nil"/>
          <w:bottom w:val="nil"/>
          <w:right w:val="nil"/>
          <w:between w:val="nil"/>
        </w:pBdr>
        <w:ind w:left="840" w:hanging="360"/>
        <w:jc w:val="both"/>
        <w:rPr>
          <w:color w:val="000000"/>
        </w:rPr>
      </w:pPr>
      <w:r>
        <w:rPr>
          <w:color w:val="000000"/>
        </w:rPr>
        <w:t>NORTE: MIDE ___________ METROS Y COLINDA CON _______________________.</w:t>
      </w:r>
    </w:p>
    <w:p w14:paraId="3AACC9C7" w14:textId="77777777" w:rsidR="00FF7EB0" w:rsidRDefault="00000000">
      <w:pPr>
        <w:pBdr>
          <w:top w:val="nil"/>
          <w:left w:val="nil"/>
          <w:bottom w:val="nil"/>
          <w:right w:val="nil"/>
          <w:between w:val="nil"/>
        </w:pBdr>
        <w:ind w:left="840" w:hanging="360"/>
        <w:jc w:val="both"/>
        <w:rPr>
          <w:color w:val="000000"/>
        </w:rPr>
      </w:pPr>
      <w:r>
        <w:rPr>
          <w:color w:val="000000"/>
        </w:rPr>
        <w:t>SUR:     MIDE ___________ METROS Y COLINDA CON _______________________.</w:t>
      </w:r>
    </w:p>
    <w:p w14:paraId="11C5B315" w14:textId="77777777" w:rsidR="00FF7EB0" w:rsidRDefault="00000000">
      <w:pPr>
        <w:pBdr>
          <w:top w:val="nil"/>
          <w:left w:val="nil"/>
          <w:bottom w:val="nil"/>
          <w:right w:val="nil"/>
          <w:between w:val="nil"/>
        </w:pBdr>
        <w:ind w:left="840" w:hanging="360"/>
        <w:jc w:val="both"/>
        <w:rPr>
          <w:color w:val="000000"/>
        </w:rPr>
      </w:pPr>
      <w:r>
        <w:rPr>
          <w:color w:val="000000"/>
        </w:rPr>
        <w:t>ESTE:    MIDE ___________ METROS Y COLINDA CON _______________________.</w:t>
      </w:r>
    </w:p>
    <w:p w14:paraId="6873F3A9" w14:textId="77777777" w:rsidR="00FF7EB0" w:rsidRDefault="00000000">
      <w:pPr>
        <w:pBdr>
          <w:top w:val="nil"/>
          <w:left w:val="nil"/>
          <w:bottom w:val="nil"/>
          <w:right w:val="nil"/>
          <w:between w:val="nil"/>
        </w:pBdr>
        <w:ind w:left="840" w:hanging="360"/>
        <w:jc w:val="both"/>
        <w:rPr>
          <w:color w:val="000000"/>
        </w:rPr>
      </w:pPr>
      <w:r>
        <w:rPr>
          <w:color w:val="000000"/>
        </w:rPr>
        <w:t>OESTE: MIDE ___________ METROS Y COLINDA CON _______________________.</w:t>
      </w:r>
    </w:p>
    <w:p w14:paraId="43577BBA" w14:textId="77777777" w:rsidR="00FF7EB0" w:rsidRDefault="00FF7EB0">
      <w:pPr>
        <w:jc w:val="both"/>
        <w:rPr>
          <w:rFonts w:ascii="Arial" w:eastAsia="Arial" w:hAnsi="Arial" w:cs="Arial"/>
          <w:sz w:val="28"/>
          <w:szCs w:val="28"/>
        </w:rPr>
      </w:pPr>
    </w:p>
    <w:p w14:paraId="0E32668A" w14:textId="77777777" w:rsidR="00FF7EB0" w:rsidRDefault="00000000">
      <w:pPr>
        <w:jc w:val="both"/>
        <w:rPr>
          <w:rFonts w:ascii="Arial" w:eastAsia="Arial" w:hAnsi="Arial" w:cs="Arial"/>
          <w:sz w:val="28"/>
          <w:szCs w:val="28"/>
        </w:rPr>
      </w:pPr>
      <w:r>
        <w:rPr>
          <w:rFonts w:ascii="Arial" w:eastAsia="Arial" w:hAnsi="Arial" w:cs="Arial"/>
          <w:sz w:val="28"/>
          <w:szCs w:val="28"/>
        </w:rPr>
        <w:t xml:space="preserve">Le pertenece legítimamente, tanto en posesión como en usufructo, lo anterior, sujeto a la revisión ante las autoridades municipales correspondientes de no contar con otro propietario en sus archivos. </w:t>
      </w:r>
    </w:p>
    <w:p w14:paraId="3E94790D" w14:textId="77777777" w:rsidR="00FF7EB0" w:rsidRDefault="00FF7EB0">
      <w:pPr>
        <w:jc w:val="both"/>
        <w:rPr>
          <w:rFonts w:ascii="Arial" w:eastAsia="Arial" w:hAnsi="Arial" w:cs="Arial"/>
          <w:sz w:val="28"/>
          <w:szCs w:val="28"/>
        </w:rPr>
      </w:pPr>
    </w:p>
    <w:p w14:paraId="60F4B50C" w14:textId="77777777" w:rsidR="00FF7EB0" w:rsidRDefault="00000000">
      <w:pPr>
        <w:jc w:val="both"/>
        <w:rPr>
          <w:rFonts w:ascii="Arial" w:eastAsia="Arial" w:hAnsi="Arial" w:cs="Arial"/>
          <w:sz w:val="28"/>
          <w:szCs w:val="28"/>
        </w:rPr>
      </w:pPr>
      <w:r>
        <w:rPr>
          <w:rFonts w:ascii="Arial" w:eastAsia="Arial" w:hAnsi="Arial" w:cs="Arial"/>
          <w:sz w:val="28"/>
          <w:szCs w:val="28"/>
        </w:rPr>
        <w:t>Para lo anterior, declaran presentando su identificación oficial como testigos (as) _______________________ y ___________________.</w:t>
      </w:r>
    </w:p>
    <w:p w14:paraId="26D27895" w14:textId="77777777" w:rsidR="00FF7EB0" w:rsidRDefault="00FF7EB0">
      <w:pPr>
        <w:jc w:val="both"/>
        <w:rPr>
          <w:rFonts w:ascii="Arial" w:eastAsia="Arial" w:hAnsi="Arial" w:cs="Arial"/>
          <w:sz w:val="28"/>
          <w:szCs w:val="28"/>
        </w:rPr>
      </w:pPr>
    </w:p>
    <w:p w14:paraId="7368C331" w14:textId="77777777" w:rsidR="00FF7EB0" w:rsidRDefault="00000000">
      <w:pPr>
        <w:jc w:val="both"/>
        <w:rPr>
          <w:rFonts w:ascii="Arial" w:eastAsia="Arial" w:hAnsi="Arial" w:cs="Arial"/>
          <w:sz w:val="28"/>
          <w:szCs w:val="28"/>
        </w:rPr>
      </w:pPr>
      <w:r>
        <w:rPr>
          <w:rFonts w:ascii="Arial" w:eastAsia="Arial" w:hAnsi="Arial" w:cs="Arial"/>
          <w:sz w:val="28"/>
          <w:szCs w:val="28"/>
        </w:rPr>
        <w:t xml:space="preserve">El que suscribe acepta en total conformidad que el reclamo del predio por parte de otro particular, se someterá a revisión por parte de la autoridad correspondiente a efecto de continuar o no con el programa con el objetivo de lograr los objetivos planteados en los presentes lineamientos. </w:t>
      </w:r>
    </w:p>
    <w:p w14:paraId="1515318E" w14:textId="77777777" w:rsidR="00FF7EB0" w:rsidRDefault="00FF7EB0">
      <w:pPr>
        <w:rPr>
          <w:rFonts w:ascii="Arial" w:eastAsia="Arial" w:hAnsi="Arial" w:cs="Arial"/>
          <w:sz w:val="32"/>
          <w:szCs w:val="32"/>
        </w:rPr>
      </w:pPr>
    </w:p>
    <w:p w14:paraId="691AC6B6" w14:textId="77777777" w:rsidR="00FF7EB0" w:rsidRDefault="00FF7EB0">
      <w:pPr>
        <w:rPr>
          <w:rFonts w:ascii="Arial" w:eastAsia="Arial" w:hAnsi="Arial" w:cs="Arial"/>
          <w:sz w:val="32"/>
          <w:szCs w:val="32"/>
        </w:rPr>
      </w:pPr>
    </w:p>
    <w:p w14:paraId="434621D0" w14:textId="77777777" w:rsidR="00FF7EB0" w:rsidRDefault="00000000">
      <w:pPr>
        <w:jc w:val="center"/>
        <w:rPr>
          <w:rFonts w:ascii="Arial" w:eastAsia="Arial" w:hAnsi="Arial" w:cs="Arial"/>
          <w:sz w:val="32"/>
          <w:szCs w:val="32"/>
        </w:rPr>
      </w:pPr>
      <w:r>
        <w:rPr>
          <w:rFonts w:ascii="Arial" w:eastAsia="Arial" w:hAnsi="Arial" w:cs="Arial"/>
          <w:sz w:val="32"/>
          <w:szCs w:val="32"/>
        </w:rPr>
        <w:t>_____________________________</w:t>
      </w:r>
    </w:p>
    <w:p w14:paraId="748BFF67" w14:textId="77777777" w:rsidR="00FF7EB0" w:rsidRDefault="00000000">
      <w:pPr>
        <w:jc w:val="center"/>
        <w:rPr>
          <w:rFonts w:ascii="Arial" w:eastAsia="Arial" w:hAnsi="Arial" w:cs="Arial"/>
          <w:sz w:val="32"/>
          <w:szCs w:val="32"/>
        </w:rPr>
      </w:pPr>
      <w:r>
        <w:rPr>
          <w:rFonts w:ascii="Arial" w:eastAsia="Arial" w:hAnsi="Arial" w:cs="Arial"/>
          <w:sz w:val="32"/>
          <w:szCs w:val="32"/>
        </w:rPr>
        <w:t>Declarante; Nombre y Firma</w:t>
      </w:r>
    </w:p>
    <w:p w14:paraId="39D20043" w14:textId="77777777" w:rsidR="00FF7EB0" w:rsidRDefault="00FF7EB0">
      <w:pPr>
        <w:jc w:val="center"/>
        <w:rPr>
          <w:rFonts w:ascii="Arial" w:eastAsia="Arial" w:hAnsi="Arial" w:cs="Arial"/>
          <w:sz w:val="32"/>
          <w:szCs w:val="32"/>
        </w:rPr>
      </w:pPr>
    </w:p>
    <w:p w14:paraId="4860EF45" w14:textId="77777777" w:rsidR="00FF7EB0" w:rsidRDefault="00FF7EB0">
      <w:pPr>
        <w:jc w:val="center"/>
        <w:rPr>
          <w:rFonts w:ascii="Arial" w:eastAsia="Arial" w:hAnsi="Arial" w:cs="Arial"/>
          <w:sz w:val="32"/>
          <w:szCs w:val="32"/>
        </w:rPr>
      </w:pPr>
    </w:p>
    <w:p w14:paraId="49C7F73E" w14:textId="77777777" w:rsidR="00FF7EB0" w:rsidRDefault="00000000">
      <w:pPr>
        <w:rPr>
          <w:rFonts w:ascii="Arial" w:eastAsia="Arial" w:hAnsi="Arial" w:cs="Arial"/>
          <w:sz w:val="32"/>
          <w:szCs w:val="32"/>
        </w:rPr>
      </w:pPr>
      <w:r>
        <w:rPr>
          <w:rFonts w:ascii="Arial" w:eastAsia="Arial" w:hAnsi="Arial" w:cs="Arial"/>
          <w:sz w:val="32"/>
          <w:szCs w:val="32"/>
        </w:rPr>
        <w:t>______________________          ______________________</w:t>
      </w:r>
    </w:p>
    <w:p w14:paraId="1764E2D0" w14:textId="77777777" w:rsidR="00FF7EB0" w:rsidRDefault="00000000">
      <w:pPr>
        <w:rPr>
          <w:rFonts w:ascii="Arial" w:eastAsia="Arial" w:hAnsi="Arial" w:cs="Arial"/>
          <w:sz w:val="32"/>
          <w:szCs w:val="32"/>
        </w:rPr>
      </w:pPr>
      <w:r>
        <w:rPr>
          <w:rFonts w:ascii="Arial" w:eastAsia="Arial" w:hAnsi="Arial" w:cs="Arial"/>
          <w:sz w:val="32"/>
          <w:szCs w:val="32"/>
        </w:rPr>
        <w:t xml:space="preserve">Testigo 1; Nombre y Firma   </w:t>
      </w:r>
      <w:r>
        <w:rPr>
          <w:rFonts w:ascii="Arial" w:eastAsia="Arial" w:hAnsi="Arial" w:cs="Arial"/>
          <w:sz w:val="32"/>
          <w:szCs w:val="32"/>
        </w:rPr>
        <w:tab/>
      </w:r>
      <w:r>
        <w:rPr>
          <w:rFonts w:ascii="Arial" w:eastAsia="Arial" w:hAnsi="Arial" w:cs="Arial"/>
          <w:sz w:val="32"/>
          <w:szCs w:val="32"/>
        </w:rPr>
        <w:tab/>
        <w:t>Testigo 2; Nombre y Firma</w:t>
      </w:r>
    </w:p>
    <w:p w14:paraId="145DFE83" w14:textId="77777777" w:rsidR="00FF7EB0" w:rsidRDefault="00FF7EB0"/>
    <w:sectPr w:rsidR="00FF7EB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6230" w14:textId="77777777" w:rsidR="00DE07EC" w:rsidRDefault="00DE07EC">
      <w:r>
        <w:separator/>
      </w:r>
    </w:p>
  </w:endnote>
  <w:endnote w:type="continuationSeparator" w:id="0">
    <w:p w14:paraId="56BB90F0" w14:textId="77777777" w:rsidR="00DE07EC" w:rsidRDefault="00DE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6D91" w14:textId="77777777" w:rsidR="00FF7EB0"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663483C1" wp14:editId="07AF7DB3">
              <wp:simplePos x="0" y="0"/>
              <wp:positionH relativeFrom="column">
                <wp:posOffset>5473700</wp:posOffset>
              </wp:positionH>
              <wp:positionV relativeFrom="paragraph">
                <wp:posOffset>9258300</wp:posOffset>
              </wp:positionV>
              <wp:extent cx="236855" cy="184785"/>
              <wp:effectExtent l="0" t="0" r="0" b="0"/>
              <wp:wrapNone/>
              <wp:docPr id="3" name="Rectángulo 3"/>
              <wp:cNvGraphicFramePr/>
              <a:graphic xmlns:a="http://schemas.openxmlformats.org/drawingml/2006/main">
                <a:graphicData uri="http://schemas.microsoft.com/office/word/2010/wordprocessingShape">
                  <wps:wsp>
                    <wps:cNvSpPr/>
                    <wps:spPr>
                      <a:xfrm>
                        <a:off x="5237098" y="3697133"/>
                        <a:ext cx="217805" cy="165735"/>
                      </a:xfrm>
                      <a:prstGeom prst="rect">
                        <a:avLst/>
                      </a:prstGeom>
                      <a:noFill/>
                      <a:ln>
                        <a:noFill/>
                      </a:ln>
                    </wps:spPr>
                    <wps:txbx>
                      <w:txbxContent>
                        <w:p w14:paraId="16725073" w14:textId="77777777" w:rsidR="00FF7EB0" w:rsidRDefault="00000000">
                          <w:pPr>
                            <w:spacing w:line="245" w:lineRule="auto"/>
                            <w:ind w:left="60" w:firstLine="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5473700</wp:posOffset>
              </wp:positionH>
              <wp:positionV relativeFrom="paragraph">
                <wp:posOffset>9258300</wp:posOffset>
              </wp:positionV>
              <wp:extent cx="236855" cy="184785"/>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6855" cy="184785"/>
                      </a:xfrm>
                      <a:prstGeom prst="rect"/>
                      <a:ln/>
                    </pic:spPr>
                  </pic:pic>
                </a:graphicData>
              </a:graphic>
            </wp:anchor>
          </w:drawing>
        </mc:Fallback>
      </mc:AlternateContent>
    </w:r>
    <w:r>
      <w:rPr>
        <w:noProof/>
      </w:rPr>
      <w:drawing>
        <wp:anchor distT="0" distB="0" distL="0" distR="0" simplePos="0" relativeHeight="251659264" behindDoc="1" locked="0" layoutInCell="1" hidden="0" allowOverlap="1" wp14:anchorId="7275F5CB" wp14:editId="32636EAC">
          <wp:simplePos x="0" y="0"/>
          <wp:positionH relativeFrom="column">
            <wp:posOffset>5652896</wp:posOffset>
          </wp:positionH>
          <wp:positionV relativeFrom="paragraph">
            <wp:posOffset>0</wp:posOffset>
          </wp:positionV>
          <wp:extent cx="408431" cy="208201"/>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08431" cy="208201"/>
                  </a:xfrm>
                  <a:prstGeom prst="rect">
                    <a:avLst/>
                  </a:prstGeom>
                  <a:ln/>
                </pic:spPr>
              </pic:pic>
            </a:graphicData>
          </a:graphic>
        </wp:anchor>
      </w:drawing>
    </w:r>
    <w:r>
      <w:rPr>
        <w:noProof/>
      </w:rPr>
      <w:drawing>
        <wp:anchor distT="0" distB="0" distL="0" distR="0" simplePos="0" relativeHeight="251660288" behindDoc="1" locked="0" layoutInCell="1" hidden="0" allowOverlap="1" wp14:anchorId="2B999520" wp14:editId="3DFAC1E5">
          <wp:simplePos x="0" y="0"/>
          <wp:positionH relativeFrom="column">
            <wp:posOffset>-345565</wp:posOffset>
          </wp:positionH>
          <wp:positionV relativeFrom="paragraph">
            <wp:posOffset>3091</wp:posOffset>
          </wp:positionV>
          <wp:extent cx="5858256" cy="192292"/>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858256" cy="19229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B89C" w14:textId="77777777" w:rsidR="00DE07EC" w:rsidRDefault="00DE07EC">
      <w:r>
        <w:separator/>
      </w:r>
    </w:p>
  </w:footnote>
  <w:footnote w:type="continuationSeparator" w:id="0">
    <w:p w14:paraId="7C56860D" w14:textId="77777777" w:rsidR="00DE07EC" w:rsidRDefault="00DE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58B"/>
    <w:multiLevelType w:val="multilevel"/>
    <w:tmpl w:val="972E2420"/>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1" w15:restartNumberingAfterBreak="0">
    <w:nsid w:val="18762747"/>
    <w:multiLevelType w:val="multilevel"/>
    <w:tmpl w:val="122ECE12"/>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2" w15:restartNumberingAfterBreak="0">
    <w:nsid w:val="1B001760"/>
    <w:multiLevelType w:val="multilevel"/>
    <w:tmpl w:val="E298674E"/>
    <w:lvl w:ilvl="0">
      <w:start w:val="1"/>
      <w:numFmt w:val="lowerLetter"/>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3" w15:restartNumberingAfterBreak="0">
    <w:nsid w:val="2E1776F5"/>
    <w:multiLevelType w:val="multilevel"/>
    <w:tmpl w:val="C15C7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4A39E2"/>
    <w:multiLevelType w:val="multilevel"/>
    <w:tmpl w:val="BD5A9E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F346E"/>
    <w:multiLevelType w:val="multilevel"/>
    <w:tmpl w:val="537890FC"/>
    <w:lvl w:ilvl="0">
      <w:numFmt w:val="bullet"/>
      <w:lvlText w:val="●"/>
      <w:lvlJc w:val="left"/>
      <w:pPr>
        <w:ind w:left="840" w:hanging="360"/>
      </w:pPr>
      <w:rPr>
        <w:rFonts w:ascii="Noto Sans Symbols" w:eastAsia="Noto Sans Symbols" w:hAnsi="Noto Sans Symbols" w:cs="Noto Sans Symbols"/>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6" w15:restartNumberingAfterBreak="0">
    <w:nsid w:val="6563535A"/>
    <w:multiLevelType w:val="multilevel"/>
    <w:tmpl w:val="C4241844"/>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7" w15:restartNumberingAfterBreak="0">
    <w:nsid w:val="67266FF2"/>
    <w:multiLevelType w:val="multilevel"/>
    <w:tmpl w:val="DCB837A8"/>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8" w15:restartNumberingAfterBreak="0">
    <w:nsid w:val="68CB0C6B"/>
    <w:multiLevelType w:val="multilevel"/>
    <w:tmpl w:val="0CC89D9A"/>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9" w15:restartNumberingAfterBreak="0">
    <w:nsid w:val="76487520"/>
    <w:multiLevelType w:val="multilevel"/>
    <w:tmpl w:val="5BE60618"/>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abstractNum w:abstractNumId="10" w15:restartNumberingAfterBreak="0">
    <w:nsid w:val="76AF58A2"/>
    <w:multiLevelType w:val="multilevel"/>
    <w:tmpl w:val="F3FC95C6"/>
    <w:lvl w:ilvl="0">
      <w:start w:val="1"/>
      <w:numFmt w:val="decimal"/>
      <w:lvlText w:val="%1."/>
      <w:lvlJc w:val="left"/>
      <w:pPr>
        <w:ind w:left="840" w:hanging="360"/>
      </w:pPr>
      <w:rPr>
        <w:rFonts w:ascii="Calibri" w:eastAsia="Calibri" w:hAnsi="Calibri" w:cs="Calibri"/>
        <w:sz w:val="22"/>
        <w:szCs w:val="22"/>
      </w:rPr>
    </w:lvl>
    <w:lvl w:ilvl="1">
      <w:numFmt w:val="bullet"/>
      <w:lvlText w:val="•"/>
      <w:lvlJc w:val="left"/>
      <w:pPr>
        <w:ind w:left="1768" w:hanging="360"/>
      </w:pPr>
    </w:lvl>
    <w:lvl w:ilvl="2">
      <w:numFmt w:val="bullet"/>
      <w:lvlText w:val="•"/>
      <w:lvlJc w:val="left"/>
      <w:pPr>
        <w:ind w:left="2696" w:hanging="360"/>
      </w:pPr>
    </w:lvl>
    <w:lvl w:ilvl="3">
      <w:numFmt w:val="bullet"/>
      <w:lvlText w:val="•"/>
      <w:lvlJc w:val="left"/>
      <w:pPr>
        <w:ind w:left="3624" w:hanging="360"/>
      </w:pPr>
    </w:lvl>
    <w:lvl w:ilvl="4">
      <w:numFmt w:val="bullet"/>
      <w:lvlText w:val="•"/>
      <w:lvlJc w:val="left"/>
      <w:pPr>
        <w:ind w:left="4552" w:hanging="360"/>
      </w:pPr>
    </w:lvl>
    <w:lvl w:ilvl="5">
      <w:numFmt w:val="bullet"/>
      <w:lvlText w:val="•"/>
      <w:lvlJc w:val="left"/>
      <w:pPr>
        <w:ind w:left="5480" w:hanging="360"/>
      </w:pPr>
    </w:lvl>
    <w:lvl w:ilvl="6">
      <w:numFmt w:val="bullet"/>
      <w:lvlText w:val="•"/>
      <w:lvlJc w:val="left"/>
      <w:pPr>
        <w:ind w:left="6408" w:hanging="360"/>
      </w:pPr>
    </w:lvl>
    <w:lvl w:ilvl="7">
      <w:numFmt w:val="bullet"/>
      <w:lvlText w:val="•"/>
      <w:lvlJc w:val="left"/>
      <w:pPr>
        <w:ind w:left="7336" w:hanging="360"/>
      </w:pPr>
    </w:lvl>
    <w:lvl w:ilvl="8">
      <w:numFmt w:val="bullet"/>
      <w:lvlText w:val="•"/>
      <w:lvlJc w:val="left"/>
      <w:pPr>
        <w:ind w:left="8264" w:hanging="360"/>
      </w:pPr>
    </w:lvl>
  </w:abstractNum>
  <w:num w:numId="1" w16cid:durableId="1407217351">
    <w:abstractNumId w:val="6"/>
  </w:num>
  <w:num w:numId="2" w16cid:durableId="1813252727">
    <w:abstractNumId w:val="8"/>
  </w:num>
  <w:num w:numId="3" w16cid:durableId="209658461">
    <w:abstractNumId w:val="5"/>
  </w:num>
  <w:num w:numId="4" w16cid:durableId="94860816">
    <w:abstractNumId w:val="9"/>
  </w:num>
  <w:num w:numId="5" w16cid:durableId="352997621">
    <w:abstractNumId w:val="3"/>
  </w:num>
  <w:num w:numId="6" w16cid:durableId="217980762">
    <w:abstractNumId w:val="0"/>
  </w:num>
  <w:num w:numId="7" w16cid:durableId="1617759688">
    <w:abstractNumId w:val="4"/>
  </w:num>
  <w:num w:numId="8" w16cid:durableId="559101421">
    <w:abstractNumId w:val="2"/>
  </w:num>
  <w:num w:numId="9" w16cid:durableId="131211861">
    <w:abstractNumId w:val="10"/>
  </w:num>
  <w:num w:numId="10" w16cid:durableId="991444180">
    <w:abstractNumId w:val="1"/>
  </w:num>
  <w:num w:numId="11" w16cid:durableId="1126315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B0"/>
    <w:rsid w:val="000862B1"/>
    <w:rsid w:val="0035260F"/>
    <w:rsid w:val="003C1AAA"/>
    <w:rsid w:val="003E3343"/>
    <w:rsid w:val="0064200F"/>
    <w:rsid w:val="00AB2C2D"/>
    <w:rsid w:val="00B34229"/>
    <w:rsid w:val="00DE07EC"/>
    <w:rsid w:val="00FF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7145"/>
  <w15:docId w15:val="{7F97CCE3-EB03-4AFD-8EB7-3D95200B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523" w:right="1470"/>
      <w:jc w:val="center"/>
      <w:outlineLvl w:val="0"/>
    </w:pPr>
    <w:rPr>
      <w:b/>
      <w:sz w:val="36"/>
      <w:szCs w:val="36"/>
    </w:rPr>
  </w:style>
  <w:style w:type="paragraph" w:styleId="Ttulo2">
    <w:name w:val="heading 2"/>
    <w:basedOn w:val="Normal"/>
    <w:next w:val="Normal"/>
    <w:uiPriority w:val="9"/>
    <w:unhideWhenUsed/>
    <w:qFormat/>
    <w:pPr>
      <w:spacing w:line="437" w:lineRule="auto"/>
      <w:ind w:left="523" w:right="1463"/>
      <w:jc w:val="center"/>
      <w:outlineLvl w:val="1"/>
    </w:pPr>
    <w:rPr>
      <w:sz w:val="36"/>
      <w:szCs w:val="36"/>
    </w:rPr>
  </w:style>
  <w:style w:type="paragraph" w:styleId="Ttulo3">
    <w:name w:val="heading 3"/>
    <w:basedOn w:val="Normal"/>
    <w:next w:val="Normal"/>
    <w:uiPriority w:val="9"/>
    <w:unhideWhenUsed/>
    <w:qFormat/>
    <w:pPr>
      <w:spacing w:before="19"/>
      <w:ind w:left="119"/>
      <w:outlineLvl w:val="2"/>
    </w:pPr>
    <w:rPr>
      <w:sz w:val="32"/>
      <w:szCs w:val="32"/>
    </w:rPr>
  </w:style>
  <w:style w:type="paragraph" w:styleId="Ttulo4">
    <w:name w:val="heading 4"/>
    <w:basedOn w:val="Normal"/>
    <w:next w:val="Normal"/>
    <w:uiPriority w:val="9"/>
    <w:unhideWhenUsed/>
    <w:qFormat/>
    <w:pPr>
      <w:spacing w:before="38"/>
      <w:ind w:left="119"/>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18"/>
      <w:ind w:left="1667" w:right="2621"/>
      <w:jc w:val="center"/>
    </w:pPr>
    <w:rPr>
      <w:b/>
      <w:sz w:val="40"/>
      <w:szCs w:val="4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2636</Words>
  <Characters>14503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transparencia</cp:lastModifiedBy>
  <cp:revision>5</cp:revision>
  <dcterms:created xsi:type="dcterms:W3CDTF">2023-10-27T17:38:00Z</dcterms:created>
  <dcterms:modified xsi:type="dcterms:W3CDTF">2023-11-06T18:04:00Z</dcterms:modified>
</cp:coreProperties>
</file>